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44" w:rsidRPr="00AB5D9A" w:rsidRDefault="00E10544" w:rsidP="00F81273">
      <w:pPr>
        <w:tabs>
          <w:tab w:val="right" w:pos="13467"/>
        </w:tabs>
        <w:overflowPunct w:val="0"/>
        <w:autoSpaceDE w:val="0"/>
        <w:autoSpaceDN w:val="0"/>
        <w:adjustRightInd w:val="0"/>
        <w:spacing w:after="0" w:line="240" w:lineRule="auto"/>
        <w:ind w:right="72"/>
        <w:jc w:val="center"/>
        <w:textAlignment w:val="baseline"/>
        <w:rPr>
          <w:rFonts w:eastAsia="Times New Roman"/>
          <w:b/>
          <w:szCs w:val="24"/>
          <w:lang w:eastAsia="hu-HU"/>
        </w:rPr>
      </w:pPr>
      <w:r w:rsidRPr="00AB5D9A">
        <w:rPr>
          <w:rFonts w:eastAsia="Times New Roman"/>
          <w:b/>
          <w:szCs w:val="24"/>
          <w:lang w:eastAsia="hu-HU"/>
        </w:rPr>
        <w:t>Jegyzőkönyv</w:t>
      </w:r>
      <w:r w:rsidRPr="00AB5D9A">
        <w:rPr>
          <w:rFonts w:eastAsia="Tahoma"/>
          <w:b/>
          <w:bCs/>
          <w:szCs w:val="24"/>
          <w:vertAlign w:val="superscript"/>
          <w:lang w:eastAsia="hu-HU"/>
        </w:rPr>
        <w:footnoteReference w:customMarkFollows="1" w:id="1"/>
        <w:sym w:font="Symbol" w:char="F02A"/>
      </w:r>
    </w:p>
    <w:p w:rsidR="00E10544" w:rsidRPr="00AB5D9A" w:rsidRDefault="00E10544" w:rsidP="00F81273">
      <w:pPr>
        <w:tabs>
          <w:tab w:val="right" w:pos="13467"/>
        </w:tabs>
        <w:spacing w:after="0" w:line="240" w:lineRule="auto"/>
        <w:ind w:right="72"/>
        <w:jc w:val="center"/>
        <w:rPr>
          <w:rFonts w:eastAsia="Times New Roman"/>
          <w:b/>
          <w:bCs/>
          <w:szCs w:val="24"/>
          <w:lang w:eastAsia="hu-HU"/>
        </w:rPr>
      </w:pPr>
    </w:p>
    <w:p w:rsidR="00E10544" w:rsidRPr="00AB5D9A" w:rsidRDefault="00E10544" w:rsidP="00F81273">
      <w:pPr>
        <w:tabs>
          <w:tab w:val="right" w:pos="13467"/>
        </w:tabs>
        <w:spacing w:after="0" w:line="240" w:lineRule="auto"/>
        <w:ind w:right="72"/>
        <w:jc w:val="center"/>
        <w:rPr>
          <w:rFonts w:eastAsia="Times New Roman"/>
          <w:b/>
          <w:bCs/>
          <w:szCs w:val="24"/>
          <w:lang w:eastAsia="hu-HU"/>
        </w:rPr>
      </w:pPr>
      <w:r w:rsidRPr="00AB5D9A">
        <w:rPr>
          <w:rFonts w:eastAsia="Times New Roman"/>
          <w:b/>
          <w:bCs/>
          <w:szCs w:val="24"/>
          <w:lang w:eastAsia="hu-HU"/>
        </w:rPr>
        <w:t>Budaörs Város Önkormányzat Képviselő-testülete</w:t>
      </w:r>
    </w:p>
    <w:p w:rsidR="00E10544" w:rsidRPr="00AB5D9A" w:rsidRDefault="00E10544" w:rsidP="00F81273">
      <w:pPr>
        <w:tabs>
          <w:tab w:val="right" w:pos="13467"/>
        </w:tabs>
        <w:spacing w:after="0" w:line="240" w:lineRule="auto"/>
        <w:ind w:right="72"/>
        <w:jc w:val="center"/>
        <w:rPr>
          <w:rFonts w:eastAsia="Times New Roman"/>
          <w:b/>
          <w:bCs/>
          <w:szCs w:val="24"/>
          <w:lang w:eastAsia="hu-HU"/>
        </w:rPr>
      </w:pPr>
      <w:r w:rsidRPr="00AB5D9A">
        <w:rPr>
          <w:rFonts w:eastAsia="Times New Roman"/>
          <w:b/>
          <w:bCs/>
          <w:szCs w:val="24"/>
          <w:lang w:eastAsia="hu-HU"/>
        </w:rPr>
        <w:t>2017</w:t>
      </w:r>
      <w:r w:rsidR="0014760B" w:rsidRPr="00AB5D9A">
        <w:rPr>
          <w:rFonts w:eastAsia="Times New Roman"/>
          <w:b/>
          <w:bCs/>
          <w:szCs w:val="24"/>
          <w:lang w:eastAsia="hu-HU"/>
        </w:rPr>
        <w:t xml:space="preserve">. </w:t>
      </w:r>
      <w:r w:rsidR="008E6D08" w:rsidRPr="00AB5D9A">
        <w:rPr>
          <w:rFonts w:eastAsia="Times New Roman"/>
          <w:b/>
          <w:bCs/>
          <w:szCs w:val="24"/>
          <w:lang w:eastAsia="hu-HU"/>
        </w:rPr>
        <w:t>március 22</w:t>
      </w:r>
      <w:r w:rsidRPr="00AB5D9A">
        <w:rPr>
          <w:rFonts w:eastAsia="Times New Roman"/>
          <w:b/>
          <w:bCs/>
          <w:szCs w:val="24"/>
          <w:lang w:eastAsia="hu-HU"/>
        </w:rPr>
        <w:t>-i rendkívüli</w:t>
      </w:r>
      <w:r w:rsidR="00437604">
        <w:rPr>
          <w:rFonts w:eastAsia="Times New Roman"/>
          <w:b/>
          <w:bCs/>
          <w:szCs w:val="24"/>
          <w:lang w:eastAsia="hu-HU"/>
        </w:rPr>
        <w:t>,</w:t>
      </w:r>
      <w:r w:rsidRPr="00AB5D9A">
        <w:rPr>
          <w:rFonts w:eastAsia="Times New Roman"/>
          <w:b/>
          <w:bCs/>
          <w:szCs w:val="24"/>
          <w:lang w:eastAsia="hu-HU"/>
        </w:rPr>
        <w:t xml:space="preserve"> </w:t>
      </w:r>
      <w:r w:rsidR="00BD6CCE" w:rsidRPr="00AB5D9A">
        <w:rPr>
          <w:rFonts w:eastAsia="Times New Roman"/>
          <w:b/>
          <w:bCs/>
          <w:szCs w:val="24"/>
          <w:lang w:eastAsia="hu-HU"/>
        </w:rPr>
        <w:t xml:space="preserve">nyilvános </w:t>
      </w:r>
      <w:r w:rsidRPr="00AB5D9A">
        <w:rPr>
          <w:rFonts w:eastAsia="Times New Roman"/>
          <w:b/>
          <w:bCs/>
          <w:szCs w:val="24"/>
          <w:lang w:eastAsia="hu-HU"/>
        </w:rPr>
        <w:t>üléséről</w:t>
      </w:r>
    </w:p>
    <w:p w:rsidR="00E10544" w:rsidRPr="00AB5D9A" w:rsidRDefault="00E10544" w:rsidP="00F81273">
      <w:pPr>
        <w:spacing w:after="0" w:line="240" w:lineRule="auto"/>
        <w:ind w:right="72"/>
        <w:rPr>
          <w:rFonts w:eastAsia="Times New Roman"/>
          <w:szCs w:val="24"/>
          <w:lang w:eastAsia="hu-HU"/>
        </w:rPr>
      </w:pPr>
    </w:p>
    <w:p w:rsidR="00E10544" w:rsidRPr="00AB5D9A" w:rsidRDefault="00E10544" w:rsidP="00F81273">
      <w:pPr>
        <w:keepNext/>
        <w:tabs>
          <w:tab w:val="right" w:pos="13467"/>
        </w:tabs>
        <w:spacing w:after="0" w:line="240" w:lineRule="auto"/>
        <w:ind w:right="72"/>
        <w:jc w:val="both"/>
        <w:outlineLvl w:val="0"/>
        <w:rPr>
          <w:rFonts w:eastAsia="Times New Roman"/>
          <w:b/>
          <w:szCs w:val="24"/>
          <w:u w:val="single"/>
          <w:lang w:eastAsia="hu-HU"/>
        </w:rPr>
      </w:pPr>
    </w:p>
    <w:p w:rsidR="00E10544" w:rsidRPr="00AB5D9A" w:rsidRDefault="00E10544" w:rsidP="00F81273">
      <w:pPr>
        <w:keepNext/>
        <w:tabs>
          <w:tab w:val="right" w:pos="13467"/>
        </w:tabs>
        <w:spacing w:after="0" w:line="240" w:lineRule="auto"/>
        <w:ind w:right="72"/>
        <w:jc w:val="both"/>
        <w:outlineLvl w:val="0"/>
        <w:rPr>
          <w:rFonts w:eastAsia="Times New Roman"/>
          <w:szCs w:val="24"/>
          <w:lang w:eastAsia="hu-HU"/>
        </w:rPr>
      </w:pPr>
      <w:r w:rsidRPr="00AB5D9A">
        <w:rPr>
          <w:rFonts w:eastAsia="Times New Roman"/>
          <w:b/>
          <w:szCs w:val="24"/>
          <w:u w:val="single"/>
          <w:lang w:eastAsia="hu-HU"/>
        </w:rPr>
        <w:t>Az ülés helye:</w:t>
      </w:r>
      <w:r w:rsidRPr="00AB5D9A">
        <w:rPr>
          <w:rFonts w:eastAsia="Times New Roman"/>
          <w:szCs w:val="24"/>
          <w:lang w:eastAsia="hu-HU"/>
        </w:rPr>
        <w:t xml:space="preserve"> </w:t>
      </w:r>
      <w:r w:rsidRPr="00AB5D9A">
        <w:rPr>
          <w:rFonts w:eastAsia="Times New Roman"/>
          <w:bCs/>
          <w:szCs w:val="24"/>
          <w:lang w:eastAsia="hu-HU"/>
        </w:rPr>
        <w:t>Budaörsi Polgármesteri Hivatal, II. emeleti nagy tanácskozó terme (2040 Budaörs, Szabadság út 134. sz.)</w:t>
      </w:r>
    </w:p>
    <w:p w:rsidR="00E10544" w:rsidRPr="00AB5D9A" w:rsidRDefault="00E10544" w:rsidP="00F81273">
      <w:pPr>
        <w:tabs>
          <w:tab w:val="left" w:pos="1276"/>
        </w:tabs>
        <w:spacing w:after="0" w:line="240" w:lineRule="auto"/>
        <w:ind w:right="72"/>
        <w:jc w:val="both"/>
        <w:rPr>
          <w:rFonts w:eastAsia="Times New Roman"/>
          <w:b/>
          <w:szCs w:val="24"/>
          <w:u w:val="single"/>
          <w:lang w:eastAsia="hu-HU"/>
        </w:rPr>
      </w:pPr>
    </w:p>
    <w:p w:rsidR="00E10544" w:rsidRPr="00AB5D9A" w:rsidRDefault="00E10544" w:rsidP="00F81273">
      <w:pPr>
        <w:tabs>
          <w:tab w:val="left" w:pos="1276"/>
        </w:tabs>
        <w:spacing w:after="0" w:line="240" w:lineRule="auto"/>
        <w:ind w:right="72"/>
        <w:jc w:val="both"/>
        <w:rPr>
          <w:rFonts w:eastAsia="Times New Roman"/>
          <w:bCs/>
          <w:szCs w:val="24"/>
          <w:lang w:eastAsia="hu-HU"/>
        </w:rPr>
      </w:pPr>
      <w:r w:rsidRPr="00AB5D9A">
        <w:rPr>
          <w:rFonts w:eastAsia="Times New Roman"/>
          <w:b/>
          <w:szCs w:val="24"/>
          <w:u w:val="single"/>
          <w:lang w:eastAsia="hu-HU"/>
        </w:rPr>
        <w:t>Jelen vannak</w:t>
      </w:r>
      <w:r w:rsidRPr="00AB5D9A">
        <w:rPr>
          <w:rFonts w:eastAsia="Times New Roman"/>
          <w:szCs w:val="24"/>
          <w:u w:val="single"/>
          <w:lang w:eastAsia="hu-HU"/>
        </w:rPr>
        <w:t>:</w:t>
      </w:r>
      <w:r w:rsidRPr="00AB5D9A">
        <w:rPr>
          <w:rFonts w:eastAsia="Times New Roman"/>
          <w:szCs w:val="24"/>
          <w:lang w:eastAsia="hu-HU"/>
        </w:rPr>
        <w:t xml:space="preserve"> </w:t>
      </w:r>
      <w:r w:rsidRPr="00AB5D9A">
        <w:rPr>
          <w:rFonts w:eastAsia="Times New Roman"/>
          <w:bCs/>
          <w:szCs w:val="24"/>
          <w:lang w:eastAsia="hu-HU"/>
        </w:rPr>
        <w:t>Wittinghoff Tamás polgármester, Biró Gyula alpolgármester</w:t>
      </w:r>
      <w:r w:rsidRPr="00AB5D9A">
        <w:rPr>
          <w:rFonts w:eastAsia="Times New Roman"/>
          <w:szCs w:val="24"/>
          <w:lang w:eastAsia="hu-HU"/>
        </w:rPr>
        <w:t xml:space="preserve">, </w:t>
      </w:r>
      <w:r w:rsidRPr="00AB5D9A">
        <w:rPr>
          <w:rFonts w:eastAsia="Times New Roman"/>
          <w:bCs/>
          <w:szCs w:val="24"/>
          <w:lang w:eastAsia="hu-HU"/>
        </w:rPr>
        <w:t>dr. Bakó Krisztina, Becz György, Császárné Kollár Tímea, dr. Kisfalvi Pé</w:t>
      </w:r>
      <w:r w:rsidR="008E6D08" w:rsidRPr="00AB5D9A">
        <w:rPr>
          <w:rFonts w:eastAsia="Times New Roman"/>
          <w:bCs/>
          <w:szCs w:val="24"/>
          <w:lang w:eastAsia="hu-HU"/>
        </w:rPr>
        <w:t xml:space="preserve">ter, Löfler Dávid, Gáspár Béla, </w:t>
      </w:r>
      <w:r w:rsidRPr="00AB5D9A">
        <w:rPr>
          <w:rFonts w:eastAsia="Times New Roman"/>
          <w:bCs/>
          <w:szCs w:val="24"/>
          <w:lang w:eastAsia="hu-HU"/>
        </w:rPr>
        <w:t>dr. Molnár Gábor, Dr. Ritter Gergely, Simándi Szelim, Sokolowski Márk, Stift Nándor, dr. Tóth Ferenc képviselők.</w:t>
      </w:r>
    </w:p>
    <w:p w:rsidR="00E10544" w:rsidRPr="00AB5D9A" w:rsidRDefault="00E10544" w:rsidP="00F81273">
      <w:pPr>
        <w:tabs>
          <w:tab w:val="left" w:pos="1276"/>
        </w:tabs>
        <w:spacing w:after="0" w:line="240" w:lineRule="auto"/>
        <w:ind w:right="74"/>
        <w:jc w:val="both"/>
        <w:rPr>
          <w:rFonts w:eastAsia="Times New Roman"/>
          <w:b/>
          <w:szCs w:val="24"/>
          <w:u w:val="single"/>
          <w:lang w:eastAsia="hu-HU"/>
        </w:rPr>
      </w:pPr>
    </w:p>
    <w:p w:rsidR="008E6D08" w:rsidRPr="00AB5D9A" w:rsidRDefault="008E6D08" w:rsidP="00F81273">
      <w:pPr>
        <w:tabs>
          <w:tab w:val="left" w:pos="1276"/>
        </w:tabs>
        <w:spacing w:after="0" w:line="240" w:lineRule="auto"/>
        <w:ind w:right="74"/>
        <w:jc w:val="both"/>
        <w:rPr>
          <w:rFonts w:eastAsia="Times New Roman"/>
          <w:bCs/>
          <w:szCs w:val="24"/>
          <w:lang w:eastAsia="hu-HU"/>
        </w:rPr>
      </w:pPr>
      <w:r w:rsidRPr="00AB5D9A">
        <w:rPr>
          <w:rFonts w:eastAsia="Times New Roman"/>
          <w:b/>
          <w:szCs w:val="24"/>
          <w:u w:val="single"/>
          <w:lang w:eastAsia="hu-HU"/>
        </w:rPr>
        <w:t xml:space="preserve">Igazoltan távol volt: </w:t>
      </w:r>
      <w:r w:rsidRPr="00AB5D9A">
        <w:rPr>
          <w:rFonts w:eastAsia="Times New Roman"/>
          <w:bCs/>
          <w:szCs w:val="24"/>
          <w:lang w:eastAsia="hu-HU"/>
        </w:rPr>
        <w:t>Hauser Péter képviselő.</w:t>
      </w:r>
    </w:p>
    <w:p w:rsidR="008E6D08" w:rsidRPr="00AB5D9A" w:rsidRDefault="008E6D08" w:rsidP="00F81273">
      <w:pPr>
        <w:tabs>
          <w:tab w:val="left" w:pos="1276"/>
        </w:tabs>
        <w:spacing w:after="0" w:line="240" w:lineRule="auto"/>
        <w:ind w:right="74"/>
        <w:jc w:val="both"/>
        <w:rPr>
          <w:rFonts w:eastAsia="Times New Roman"/>
          <w:szCs w:val="24"/>
          <w:lang w:eastAsia="hu-HU"/>
        </w:rPr>
      </w:pPr>
    </w:p>
    <w:p w:rsidR="00E10544" w:rsidRPr="00AB5D9A" w:rsidRDefault="00E10544" w:rsidP="00F81273">
      <w:pPr>
        <w:tabs>
          <w:tab w:val="left" w:pos="1276"/>
        </w:tabs>
        <w:spacing w:after="0" w:line="240" w:lineRule="auto"/>
        <w:ind w:right="74"/>
        <w:jc w:val="both"/>
        <w:rPr>
          <w:rFonts w:eastAsia="Times New Roman"/>
          <w:szCs w:val="24"/>
          <w:lang w:eastAsia="hu-HU"/>
        </w:rPr>
      </w:pPr>
      <w:r w:rsidRPr="00AB5D9A">
        <w:rPr>
          <w:rFonts w:eastAsia="Times New Roman"/>
          <w:b/>
          <w:szCs w:val="24"/>
          <w:u w:val="single"/>
          <w:lang w:eastAsia="hu-HU"/>
        </w:rPr>
        <w:t>Tanácskozási joggal jelen vannak:</w:t>
      </w:r>
      <w:r w:rsidRPr="00AB5D9A">
        <w:rPr>
          <w:rFonts w:eastAsia="Times New Roman"/>
          <w:b/>
          <w:szCs w:val="24"/>
          <w:lang w:eastAsia="hu-HU"/>
        </w:rPr>
        <w:t xml:space="preserve"> </w:t>
      </w:r>
      <w:r w:rsidRPr="00AB5D9A">
        <w:rPr>
          <w:rFonts w:eastAsia="Times New Roman"/>
          <w:szCs w:val="24"/>
          <w:lang w:eastAsia="hu-HU"/>
        </w:rPr>
        <w:t>Kálóczi Imre alpolgármester, dr. Bocsi István jegyző,</w:t>
      </w:r>
      <w:r w:rsidRPr="00AB5D9A">
        <w:rPr>
          <w:rFonts w:eastAsia="Times New Roman"/>
          <w:b/>
          <w:szCs w:val="24"/>
          <w:lang w:eastAsia="hu-HU"/>
        </w:rPr>
        <w:t xml:space="preserve"> </w:t>
      </w:r>
      <w:r w:rsidRPr="00AB5D9A">
        <w:rPr>
          <w:rFonts w:eastAsia="Times New Roman"/>
          <w:szCs w:val="24"/>
          <w:lang w:eastAsia="hu-HU"/>
        </w:rPr>
        <w:t>dr. Molnár Bernadett aljegyző,</w:t>
      </w:r>
      <w:r w:rsidRPr="00AB5D9A">
        <w:rPr>
          <w:rFonts w:eastAsia="Times New Roman"/>
          <w:b/>
          <w:szCs w:val="24"/>
          <w:lang w:eastAsia="hu-HU"/>
        </w:rPr>
        <w:t xml:space="preserve"> </w:t>
      </w:r>
      <w:r w:rsidRPr="00AB5D9A">
        <w:rPr>
          <w:rFonts w:eastAsia="Times New Roman"/>
          <w:szCs w:val="24"/>
          <w:lang w:eastAsia="hu-HU"/>
        </w:rPr>
        <w:t>Vágó Csaba kabinetvezető,</w:t>
      </w:r>
      <w:r w:rsidRPr="00AB5D9A">
        <w:rPr>
          <w:rFonts w:eastAsia="Times New Roman"/>
          <w:b/>
          <w:szCs w:val="24"/>
          <w:lang w:eastAsia="hu-HU"/>
        </w:rPr>
        <w:t xml:space="preserve"> </w:t>
      </w:r>
      <w:r w:rsidRPr="00AB5D9A">
        <w:rPr>
          <w:rFonts w:eastAsia="Times New Roman"/>
          <w:szCs w:val="24"/>
          <w:lang w:eastAsia="hu-HU"/>
        </w:rPr>
        <w:t>Barta Gáborné pénzügyi irodavezető,</w:t>
      </w:r>
      <w:r w:rsidRPr="00AB5D9A">
        <w:rPr>
          <w:rFonts w:eastAsia="Times New Roman"/>
          <w:b/>
          <w:szCs w:val="24"/>
          <w:lang w:eastAsia="hu-HU"/>
        </w:rPr>
        <w:t xml:space="preserve"> </w:t>
      </w:r>
      <w:r w:rsidRPr="00AB5D9A">
        <w:rPr>
          <w:rFonts w:eastAsia="Times New Roman"/>
          <w:szCs w:val="24"/>
          <w:lang w:eastAsia="hu-HU"/>
        </w:rPr>
        <w:t xml:space="preserve">Lőrincz Mihály műszaki ügyosztályvezető, Erdős Károlyné jegyzői irodavezető, Csík Edina főépítész, Domahidi Emma városépítési irodavezető, </w:t>
      </w:r>
      <w:r w:rsidR="00547E13">
        <w:rPr>
          <w:rFonts w:eastAsia="Times New Roman"/>
          <w:szCs w:val="24"/>
          <w:lang w:eastAsia="hu-HU"/>
        </w:rPr>
        <w:t xml:space="preserve">Kisgergelyné Matisz Katalin adóiroda irodavezető, </w:t>
      </w:r>
      <w:r w:rsidRPr="00AB5D9A">
        <w:rPr>
          <w:rFonts w:eastAsia="Times New Roman"/>
          <w:szCs w:val="24"/>
          <w:lang w:eastAsia="hu-HU"/>
        </w:rPr>
        <w:t>Kövesdi Gabriella szociális és egészségügyi irodavezető, Tóth Attila belső ellenőrzési irodavezető, Zolnai Márton út és mélyépítési osztályvezető, Karsainé Kovács Judit közoktatási és nevelési osztályvezető, Benkovics Gábor környezetvédelmi osztályvezető, Erdélyi János közterület-felügyeleti osztályvezető.</w:t>
      </w:r>
    </w:p>
    <w:p w:rsidR="00E10544" w:rsidRPr="00AB5D9A" w:rsidRDefault="00E10544" w:rsidP="00F81273">
      <w:pPr>
        <w:tabs>
          <w:tab w:val="left" w:pos="1276"/>
        </w:tabs>
        <w:spacing w:after="0" w:line="240" w:lineRule="auto"/>
        <w:ind w:right="74"/>
        <w:jc w:val="both"/>
        <w:rPr>
          <w:rFonts w:eastAsia="Times New Roman"/>
          <w:szCs w:val="24"/>
          <w:lang w:eastAsia="hu-HU"/>
        </w:rPr>
      </w:pPr>
      <w:r w:rsidRPr="00AB5D9A">
        <w:rPr>
          <w:rFonts w:eastAsia="Times New Roman"/>
          <w:b/>
          <w:szCs w:val="24"/>
          <w:u w:val="single"/>
          <w:lang w:eastAsia="hu-HU"/>
        </w:rPr>
        <w:t>Jelen voltak továbbá</w:t>
      </w:r>
      <w:r w:rsidRPr="00AB5D9A">
        <w:rPr>
          <w:rFonts w:eastAsia="Times New Roman"/>
          <w:szCs w:val="24"/>
          <w:lang w:eastAsia="hu-HU"/>
        </w:rPr>
        <w:t xml:space="preserve"> </w:t>
      </w:r>
      <w:proofErr w:type="spellStart"/>
      <w:r w:rsidR="008E6D08" w:rsidRPr="00AB5D9A">
        <w:rPr>
          <w:rFonts w:eastAsia="Times New Roman"/>
          <w:szCs w:val="24"/>
          <w:lang w:eastAsia="hu-HU"/>
        </w:rPr>
        <w:t>Nyikes</w:t>
      </w:r>
      <w:proofErr w:type="spellEnd"/>
      <w:r w:rsidR="008E6D08" w:rsidRPr="00AB5D9A">
        <w:rPr>
          <w:rFonts w:eastAsia="Times New Roman"/>
          <w:szCs w:val="24"/>
          <w:lang w:eastAsia="hu-HU"/>
        </w:rPr>
        <w:t xml:space="preserve"> Fatime, </w:t>
      </w:r>
      <w:r w:rsidRPr="00AB5D9A">
        <w:rPr>
          <w:rFonts w:eastAsia="Times New Roman"/>
          <w:szCs w:val="24"/>
          <w:lang w:eastAsia="hu-HU"/>
        </w:rPr>
        <w:t xml:space="preserve">Tamás Ervin, </w:t>
      </w:r>
      <w:r w:rsidR="008E6D08" w:rsidRPr="00AB5D9A">
        <w:rPr>
          <w:rFonts w:eastAsia="Times New Roman"/>
          <w:szCs w:val="24"/>
          <w:lang w:eastAsia="hu-HU"/>
        </w:rPr>
        <w:t xml:space="preserve">Kapitány Gábor, </w:t>
      </w:r>
      <w:r w:rsidRPr="00AB5D9A">
        <w:rPr>
          <w:rFonts w:eastAsia="Times New Roman"/>
          <w:szCs w:val="24"/>
          <w:lang w:eastAsia="hu-HU"/>
        </w:rPr>
        <w:t xml:space="preserve">továbbá budaörsi lakosok.   </w:t>
      </w:r>
    </w:p>
    <w:p w:rsidR="00E10544" w:rsidRPr="00AB5D9A" w:rsidRDefault="00E10544" w:rsidP="00F81273">
      <w:pPr>
        <w:tabs>
          <w:tab w:val="left" w:pos="1276"/>
        </w:tabs>
        <w:spacing w:after="0" w:line="240" w:lineRule="auto"/>
        <w:ind w:right="74"/>
        <w:jc w:val="both"/>
        <w:rPr>
          <w:rFonts w:eastAsia="Times New Roman"/>
          <w:i/>
          <w:szCs w:val="24"/>
          <w:lang w:eastAsia="hu-HU"/>
        </w:rPr>
      </w:pPr>
    </w:p>
    <w:p w:rsidR="00E10544" w:rsidRPr="00AB5D9A" w:rsidRDefault="00E10544" w:rsidP="00F81273">
      <w:pPr>
        <w:tabs>
          <w:tab w:val="left" w:pos="1276"/>
        </w:tabs>
        <w:spacing w:after="0" w:line="240" w:lineRule="auto"/>
        <w:ind w:right="74"/>
        <w:jc w:val="both"/>
        <w:rPr>
          <w:rFonts w:eastAsia="Times New Roman"/>
          <w:szCs w:val="24"/>
          <w:lang w:eastAsia="hu-HU"/>
        </w:rPr>
      </w:pPr>
      <w:r w:rsidRPr="00AB5D9A">
        <w:rPr>
          <w:rFonts w:eastAsia="Times New Roman"/>
          <w:i/>
          <w:szCs w:val="24"/>
          <w:lang w:eastAsia="hu-HU"/>
        </w:rPr>
        <w:t>Jegyzőkönyvvezető</w:t>
      </w:r>
      <w:r w:rsidR="00547E13">
        <w:rPr>
          <w:rFonts w:eastAsia="Times New Roman"/>
          <w:i/>
          <w:szCs w:val="24"/>
          <w:lang w:eastAsia="hu-HU"/>
        </w:rPr>
        <w:t xml:space="preserve"> és a jegyzőkönyvet készítette</w:t>
      </w:r>
      <w:r w:rsidRPr="00AB5D9A">
        <w:rPr>
          <w:rFonts w:eastAsia="Times New Roman"/>
          <w:i/>
          <w:szCs w:val="24"/>
          <w:lang w:eastAsia="hu-HU"/>
        </w:rPr>
        <w:t xml:space="preserve">: </w:t>
      </w:r>
      <w:r w:rsidR="008E6D08" w:rsidRPr="00AB5D9A">
        <w:rPr>
          <w:rFonts w:eastAsia="Times New Roman"/>
          <w:i/>
          <w:szCs w:val="24"/>
          <w:lang w:eastAsia="hu-HU"/>
        </w:rPr>
        <w:t>Biró Ágnes</w:t>
      </w:r>
    </w:p>
    <w:p w:rsidR="00E10544" w:rsidRPr="00547E13" w:rsidRDefault="00E10544" w:rsidP="00F81273">
      <w:pPr>
        <w:tabs>
          <w:tab w:val="left" w:pos="1276"/>
        </w:tabs>
        <w:spacing w:after="0" w:line="240" w:lineRule="auto"/>
        <w:ind w:right="74"/>
        <w:jc w:val="both"/>
        <w:rPr>
          <w:rFonts w:eastAsia="Times New Roman"/>
          <w:bCs/>
          <w:i/>
          <w:szCs w:val="24"/>
          <w:lang w:eastAsia="hu-HU"/>
        </w:rPr>
      </w:pPr>
      <w:r w:rsidRPr="00547E13">
        <w:rPr>
          <w:rFonts w:eastAsia="Times New Roman"/>
          <w:bCs/>
          <w:i/>
          <w:szCs w:val="24"/>
          <w:lang w:eastAsia="hu-HU"/>
        </w:rPr>
        <w:t xml:space="preserve">Számítástechnika: Krajcsirik János informatikai irodavezető </w:t>
      </w:r>
    </w:p>
    <w:p w:rsidR="00E10544" w:rsidRPr="00AB5D9A" w:rsidRDefault="00E10544" w:rsidP="00F81273">
      <w:pPr>
        <w:tabs>
          <w:tab w:val="num" w:pos="360"/>
        </w:tabs>
        <w:spacing w:after="0" w:line="240" w:lineRule="auto"/>
        <w:ind w:left="284" w:hanging="284"/>
        <w:jc w:val="both"/>
        <w:outlineLvl w:val="0"/>
        <w:rPr>
          <w:rFonts w:eastAsia="Times New Roman"/>
          <w:b/>
          <w:szCs w:val="24"/>
          <w:u w:val="single"/>
          <w:lang w:eastAsia="hu-HU"/>
        </w:rPr>
      </w:pPr>
    </w:p>
    <w:p w:rsidR="00E10544" w:rsidRPr="00AB5D9A" w:rsidRDefault="00E10544" w:rsidP="00F81273">
      <w:pPr>
        <w:tabs>
          <w:tab w:val="num" w:pos="360"/>
        </w:tabs>
        <w:spacing w:after="0" w:line="240" w:lineRule="auto"/>
        <w:ind w:left="284" w:hanging="284"/>
        <w:jc w:val="both"/>
        <w:outlineLvl w:val="0"/>
        <w:rPr>
          <w:rFonts w:eastAsia="Times New Roman"/>
          <w:b/>
          <w:szCs w:val="24"/>
          <w:lang w:eastAsia="hu-HU"/>
        </w:rPr>
      </w:pPr>
    </w:p>
    <w:p w:rsidR="000B430E" w:rsidRPr="00AB5D9A" w:rsidRDefault="00E10544" w:rsidP="00F81273">
      <w:pPr>
        <w:spacing w:after="0" w:line="240" w:lineRule="auto"/>
        <w:jc w:val="both"/>
        <w:rPr>
          <w:szCs w:val="24"/>
        </w:rPr>
      </w:pPr>
      <w:r w:rsidRPr="00AB5D9A">
        <w:rPr>
          <w:b/>
          <w:szCs w:val="24"/>
        </w:rPr>
        <w:t>Wittinghoff Tamás polgármester:</w:t>
      </w:r>
      <w:r w:rsidRPr="00AB5D9A">
        <w:rPr>
          <w:szCs w:val="24"/>
        </w:rPr>
        <w:t xml:space="preserve"> </w:t>
      </w:r>
      <w:r w:rsidR="008E6D08" w:rsidRPr="00AB5D9A">
        <w:rPr>
          <w:szCs w:val="24"/>
        </w:rPr>
        <w:t>Tisztelettel k</w:t>
      </w:r>
      <w:r w:rsidRPr="00AB5D9A">
        <w:rPr>
          <w:szCs w:val="24"/>
        </w:rPr>
        <w:t xml:space="preserve">öszönti a </w:t>
      </w:r>
      <w:r w:rsidR="008E6D08" w:rsidRPr="00AB5D9A">
        <w:rPr>
          <w:szCs w:val="24"/>
        </w:rPr>
        <w:t>Képviselő-testület tagjait, kollégákat, kedves vendégeiket és mindazokat, akik a televízió képernyőjén keresztül kí</w:t>
      </w:r>
      <w:r w:rsidR="00DF19D8">
        <w:rPr>
          <w:szCs w:val="24"/>
        </w:rPr>
        <w:t>sérik figyelemmel a munkájukat!</w:t>
      </w:r>
    </w:p>
    <w:p w:rsidR="008E6D08" w:rsidRPr="00AB5D9A" w:rsidRDefault="008E6D08" w:rsidP="00F81273">
      <w:pPr>
        <w:spacing w:after="0" w:line="240" w:lineRule="auto"/>
        <w:jc w:val="both"/>
        <w:rPr>
          <w:szCs w:val="24"/>
        </w:rPr>
      </w:pPr>
      <w:r w:rsidRPr="00AB5D9A">
        <w:rPr>
          <w:szCs w:val="24"/>
        </w:rPr>
        <w:t>Megállapítja, hogy a Képviselő-testület 14 jelenlévő képviselővel határozatképes, az ülést 9</w:t>
      </w:r>
      <w:r w:rsidRPr="00AB5D9A">
        <w:rPr>
          <w:szCs w:val="24"/>
          <w:vertAlign w:val="superscript"/>
        </w:rPr>
        <w:t xml:space="preserve">08 </w:t>
      </w:r>
      <w:r w:rsidRPr="00AB5D9A">
        <w:rPr>
          <w:szCs w:val="24"/>
        </w:rPr>
        <w:t>órakor megnyitja.</w:t>
      </w:r>
      <w:r w:rsidR="00DF19D8">
        <w:rPr>
          <w:szCs w:val="24"/>
        </w:rPr>
        <w:t xml:space="preserve"> Hauser Péter képviselő úr jelezte, hogy a mai ülésen nem tud részt venni. </w:t>
      </w:r>
    </w:p>
    <w:p w:rsidR="008E6D08" w:rsidRPr="00AB5D9A" w:rsidRDefault="008E6D08" w:rsidP="00F81273">
      <w:pPr>
        <w:spacing w:after="0" w:line="240" w:lineRule="auto"/>
        <w:jc w:val="both"/>
        <w:rPr>
          <w:szCs w:val="24"/>
        </w:rPr>
      </w:pPr>
      <w:r w:rsidRPr="00AB5D9A">
        <w:rPr>
          <w:szCs w:val="24"/>
        </w:rPr>
        <w:t xml:space="preserve"> </w:t>
      </w:r>
    </w:p>
    <w:p w:rsidR="000B430E" w:rsidRPr="00AB5D9A" w:rsidRDefault="000B430E" w:rsidP="00F81273">
      <w:pPr>
        <w:spacing w:after="0" w:line="240" w:lineRule="auto"/>
        <w:jc w:val="both"/>
        <w:rPr>
          <w:b/>
          <w:szCs w:val="24"/>
          <w:u w:val="single"/>
        </w:rPr>
      </w:pPr>
      <w:r w:rsidRPr="00AB5D9A">
        <w:rPr>
          <w:b/>
          <w:szCs w:val="24"/>
          <w:u w:val="single"/>
        </w:rPr>
        <w:t>Napirendhez:</w:t>
      </w:r>
    </w:p>
    <w:p w:rsidR="000B430E" w:rsidRPr="00AB5D9A" w:rsidRDefault="000B430E" w:rsidP="00F81273">
      <w:pPr>
        <w:spacing w:after="0" w:line="240" w:lineRule="auto"/>
        <w:jc w:val="both"/>
        <w:rPr>
          <w:b/>
          <w:szCs w:val="24"/>
          <w:u w:val="single"/>
        </w:rPr>
      </w:pPr>
    </w:p>
    <w:p w:rsidR="000B430E" w:rsidRPr="00AB5D9A" w:rsidRDefault="000B430E" w:rsidP="00F81273">
      <w:pPr>
        <w:spacing w:after="0" w:line="240" w:lineRule="auto"/>
        <w:jc w:val="both"/>
        <w:rPr>
          <w:szCs w:val="24"/>
        </w:rPr>
      </w:pPr>
      <w:r w:rsidRPr="00AB5D9A">
        <w:rPr>
          <w:b/>
          <w:szCs w:val="24"/>
        </w:rPr>
        <w:t xml:space="preserve">Wittinghoff Tamás polgármester: </w:t>
      </w:r>
      <w:r w:rsidR="008E6D08" w:rsidRPr="00AB5D9A">
        <w:rPr>
          <w:szCs w:val="24"/>
        </w:rPr>
        <w:t xml:space="preserve">a meghívón szereplő napirendekhez képest nincs további előterjesztés és napirendről levételt sem javasolnak. </w:t>
      </w:r>
    </w:p>
    <w:p w:rsidR="00CB598A" w:rsidRDefault="00CB598A" w:rsidP="00F81273">
      <w:pPr>
        <w:overflowPunct w:val="0"/>
        <w:autoSpaceDE w:val="0"/>
        <w:autoSpaceDN w:val="0"/>
        <w:spacing w:after="0"/>
        <w:jc w:val="both"/>
        <w:textAlignment w:val="baseline"/>
        <w:rPr>
          <w:szCs w:val="24"/>
        </w:rPr>
      </w:pPr>
      <w:r>
        <w:rPr>
          <w:szCs w:val="24"/>
        </w:rPr>
        <w:t>T</w:t>
      </w:r>
      <w:r w:rsidR="008E6D08" w:rsidRPr="00AB5D9A">
        <w:rPr>
          <w:szCs w:val="24"/>
        </w:rPr>
        <w:t>ájékoztatásként elmondja, hogy az 5.</w:t>
      </w:r>
      <w:r w:rsidR="00DF19D8">
        <w:rPr>
          <w:szCs w:val="24"/>
        </w:rPr>
        <w:t>)</w:t>
      </w:r>
      <w:r w:rsidR="008E6D08" w:rsidRPr="00AB5D9A">
        <w:rPr>
          <w:szCs w:val="24"/>
        </w:rPr>
        <w:t xml:space="preserve"> napirendi pont </w:t>
      </w:r>
      <w:r w:rsidR="007C6B7E">
        <w:rPr>
          <w:szCs w:val="24"/>
        </w:rPr>
        <w:t xml:space="preserve">miatt </w:t>
      </w:r>
      <w:r w:rsidR="008E6D08" w:rsidRPr="00AB5D9A">
        <w:rPr>
          <w:szCs w:val="24"/>
        </w:rPr>
        <w:t>–</w:t>
      </w:r>
      <w:r w:rsidR="008E6D08" w:rsidRPr="00AB5D9A">
        <w:rPr>
          <w:szCs w:val="24"/>
          <w:lang w:eastAsia="hu-HU"/>
        </w:rPr>
        <w:t xml:space="preserve"> </w:t>
      </w:r>
      <w:proofErr w:type="spellStart"/>
      <w:r w:rsidR="008E6D08" w:rsidRPr="00AB5D9A">
        <w:rPr>
          <w:i/>
          <w:szCs w:val="24"/>
          <w:lang w:eastAsia="hu-HU"/>
        </w:rPr>
        <w:t>Energiamegtakarítási</w:t>
      </w:r>
      <w:proofErr w:type="spellEnd"/>
      <w:r w:rsidR="008E6D08" w:rsidRPr="00AB5D9A">
        <w:rPr>
          <w:i/>
          <w:szCs w:val="24"/>
          <w:lang w:eastAsia="hu-HU"/>
        </w:rPr>
        <w:t xml:space="preserve"> intézkedési terv elfogadása</w:t>
      </w:r>
      <w:r w:rsidR="008E6D08" w:rsidRPr="00AB5D9A">
        <w:rPr>
          <w:szCs w:val="24"/>
          <w:lang w:eastAsia="hu-HU"/>
        </w:rPr>
        <w:t xml:space="preserve"> - </w:t>
      </w:r>
      <w:r w:rsidR="008E6D08" w:rsidRPr="00AB5D9A">
        <w:rPr>
          <w:szCs w:val="24"/>
        </w:rPr>
        <w:t>kellett a rendkívüli ülést összehívni, mert annak a határideje kötelezi az önkormányzatot erre</w:t>
      </w:r>
      <w:r>
        <w:rPr>
          <w:szCs w:val="24"/>
        </w:rPr>
        <w:t xml:space="preserve"> (március 30.).</w:t>
      </w:r>
    </w:p>
    <w:p w:rsidR="00F81273" w:rsidRPr="00AB5D9A" w:rsidRDefault="00CB598A" w:rsidP="007C6B7E">
      <w:pPr>
        <w:spacing w:after="0" w:line="240" w:lineRule="auto"/>
        <w:jc w:val="both"/>
        <w:rPr>
          <w:rFonts w:eastAsia="Times New Roman"/>
          <w:szCs w:val="24"/>
          <w:lang w:eastAsia="hu-HU"/>
        </w:rPr>
      </w:pPr>
      <w:r w:rsidRPr="00AB5D9A">
        <w:rPr>
          <w:szCs w:val="24"/>
        </w:rPr>
        <w:t>Egy zárt ülésre vonatkozó javaslata van az önkormányza</w:t>
      </w:r>
      <w:r w:rsidR="007C6B7E">
        <w:rPr>
          <w:szCs w:val="24"/>
        </w:rPr>
        <w:t xml:space="preserve">ti törvényben előírtak alapján: ez a </w:t>
      </w:r>
      <w:r w:rsidR="008E6D08" w:rsidRPr="00AB5D9A">
        <w:rPr>
          <w:szCs w:val="24"/>
        </w:rPr>
        <w:t>meghívó szerinti 8.</w:t>
      </w:r>
      <w:r w:rsidR="00DF19D8">
        <w:rPr>
          <w:szCs w:val="24"/>
        </w:rPr>
        <w:t>)</w:t>
      </w:r>
      <w:r w:rsidR="008E6D08" w:rsidRPr="00AB5D9A">
        <w:rPr>
          <w:szCs w:val="24"/>
        </w:rPr>
        <w:t xml:space="preserve"> napirendi pont, a </w:t>
      </w:r>
      <w:r w:rsidR="008E6D08" w:rsidRPr="00AB5D9A">
        <w:rPr>
          <w:rFonts w:eastAsia="Times New Roman"/>
          <w:i/>
          <w:szCs w:val="24"/>
          <w:lang w:eastAsia="hu-HU"/>
        </w:rPr>
        <w:t xml:space="preserve">Döntés Budaörs, Budakeszi u. 1./2. sz. alatti </w:t>
      </w:r>
      <w:r w:rsidR="008E6D08" w:rsidRPr="00AB5D9A">
        <w:rPr>
          <w:rFonts w:eastAsia="Times New Roman"/>
          <w:i/>
          <w:szCs w:val="24"/>
          <w:lang w:eastAsia="hu-HU"/>
        </w:rPr>
        <w:lastRenderedPageBreak/>
        <w:t xml:space="preserve">ingatlannal kapcsolatos településképi bejelentési eljárás ügyében </w:t>
      </w:r>
      <w:r w:rsidR="007C6B7E">
        <w:rPr>
          <w:rFonts w:eastAsia="Times New Roman"/>
          <w:szCs w:val="24"/>
          <w:lang w:eastAsia="hu-HU"/>
        </w:rPr>
        <w:t xml:space="preserve">készült előterjesztés. </w:t>
      </w:r>
      <w:r w:rsidR="00F81273" w:rsidRPr="00AB5D9A">
        <w:rPr>
          <w:rFonts w:eastAsia="Times New Roman"/>
          <w:szCs w:val="24"/>
          <w:lang w:eastAsia="hu-HU"/>
        </w:rPr>
        <w:t>Kérdezi, hogy a napirenddel kapcsolatban van-e valakinek kérdése?</w:t>
      </w:r>
    </w:p>
    <w:p w:rsidR="00F81273" w:rsidRPr="00AB5D9A" w:rsidRDefault="00F81273" w:rsidP="00F81273">
      <w:pPr>
        <w:overflowPunct w:val="0"/>
        <w:autoSpaceDE w:val="0"/>
        <w:autoSpaceDN w:val="0"/>
        <w:spacing w:after="0"/>
        <w:jc w:val="both"/>
        <w:textAlignment w:val="baseline"/>
        <w:rPr>
          <w:rFonts w:eastAsia="Times New Roman"/>
          <w:szCs w:val="24"/>
          <w:lang w:eastAsia="hu-HU"/>
        </w:rPr>
      </w:pPr>
    </w:p>
    <w:p w:rsidR="00F81273" w:rsidRPr="00AB5D9A" w:rsidRDefault="00F81273" w:rsidP="00F81273">
      <w:pPr>
        <w:overflowPunct w:val="0"/>
        <w:autoSpaceDE w:val="0"/>
        <w:autoSpaceDN w:val="0"/>
        <w:spacing w:after="0"/>
        <w:jc w:val="both"/>
        <w:textAlignment w:val="baseline"/>
        <w:rPr>
          <w:rFonts w:eastAsia="Times New Roman"/>
          <w:szCs w:val="24"/>
          <w:lang w:eastAsia="hu-HU"/>
        </w:rPr>
      </w:pPr>
      <w:r w:rsidRPr="00AB5D9A">
        <w:rPr>
          <w:rFonts w:eastAsia="Times New Roman"/>
          <w:szCs w:val="24"/>
          <w:lang w:eastAsia="hu-HU"/>
        </w:rPr>
        <w:t xml:space="preserve">Miután a napirendhez kérdés, észrevétel nincs, először felteszi szavazásra a zárt ülésre vonatkozó - </w:t>
      </w:r>
      <w:r w:rsidRPr="00AB5D9A">
        <w:rPr>
          <w:szCs w:val="24"/>
        </w:rPr>
        <w:t xml:space="preserve">8.) a </w:t>
      </w:r>
      <w:r w:rsidRPr="00AB5D9A">
        <w:rPr>
          <w:rFonts w:eastAsia="Times New Roman"/>
          <w:i/>
          <w:szCs w:val="24"/>
          <w:lang w:eastAsia="hu-HU"/>
        </w:rPr>
        <w:t>Döntés Budaörs, Budakeszi u. 1./2. sz. alatti ingatlannal kapcsolatos településképi bejelentési eljárás ügyében –</w:t>
      </w:r>
      <w:r w:rsidRPr="00AB5D9A">
        <w:rPr>
          <w:rFonts w:eastAsia="Times New Roman"/>
          <w:szCs w:val="24"/>
          <w:lang w:eastAsia="hu-HU"/>
        </w:rPr>
        <w:t xml:space="preserve"> javaslatot, melyet a Képviselő-testület </w:t>
      </w:r>
      <w:r w:rsidRPr="00AB5D9A">
        <w:rPr>
          <w:rFonts w:eastAsia="Times New Roman"/>
          <w:b/>
          <w:szCs w:val="24"/>
          <w:lang w:eastAsia="hu-HU"/>
        </w:rPr>
        <w:t xml:space="preserve">14 egyhangú igen </w:t>
      </w:r>
      <w:r w:rsidR="00DF19D8">
        <w:rPr>
          <w:rFonts w:eastAsia="Times New Roman"/>
          <w:szCs w:val="24"/>
          <w:lang w:eastAsia="hu-HU"/>
        </w:rPr>
        <w:t>szavazattal elfogadott</w:t>
      </w:r>
      <w:r w:rsidRPr="00AB5D9A">
        <w:rPr>
          <w:rFonts w:eastAsia="Times New Roman"/>
          <w:szCs w:val="24"/>
          <w:lang w:eastAsia="hu-HU"/>
        </w:rPr>
        <w:t>.</w:t>
      </w:r>
    </w:p>
    <w:p w:rsidR="00F81273" w:rsidRPr="00AB5D9A" w:rsidRDefault="00F81273" w:rsidP="00F81273">
      <w:pPr>
        <w:spacing w:after="0" w:line="240" w:lineRule="auto"/>
        <w:jc w:val="both"/>
        <w:rPr>
          <w:rFonts w:eastAsia="Calibri"/>
          <w:i/>
          <w:szCs w:val="24"/>
        </w:rPr>
      </w:pPr>
      <w:r w:rsidRPr="00AB5D9A">
        <w:rPr>
          <w:rFonts w:eastAsia="Calibri"/>
          <w:i/>
          <w:szCs w:val="24"/>
        </w:rPr>
        <w:t>(Szavazáskor jelenlévő képviselők száma: 14 fő.)</w:t>
      </w:r>
    </w:p>
    <w:p w:rsidR="008E6D08" w:rsidRPr="00AB5D9A" w:rsidRDefault="008E6D08" w:rsidP="00F81273">
      <w:pPr>
        <w:overflowPunct w:val="0"/>
        <w:autoSpaceDE w:val="0"/>
        <w:autoSpaceDN w:val="0"/>
        <w:spacing w:after="0"/>
        <w:jc w:val="both"/>
        <w:textAlignment w:val="baseline"/>
        <w:rPr>
          <w:szCs w:val="24"/>
        </w:rPr>
      </w:pPr>
      <w:r w:rsidRPr="00AB5D9A">
        <w:rPr>
          <w:rFonts w:eastAsia="Times New Roman"/>
          <w:szCs w:val="24"/>
          <w:lang w:eastAsia="hu-HU"/>
        </w:rPr>
        <w:t xml:space="preserve"> </w:t>
      </w:r>
      <w:r w:rsidRPr="00AB5D9A">
        <w:rPr>
          <w:szCs w:val="24"/>
        </w:rPr>
        <w:t xml:space="preserve"> </w:t>
      </w:r>
    </w:p>
    <w:p w:rsidR="000B430E" w:rsidRPr="00AB5D9A" w:rsidRDefault="000B430E" w:rsidP="00F81273">
      <w:pPr>
        <w:spacing w:after="0"/>
        <w:jc w:val="both"/>
        <w:rPr>
          <w:rFonts w:eastAsia="Times New Roman"/>
          <w:szCs w:val="24"/>
          <w:lang w:eastAsia="hu-HU"/>
        </w:rPr>
      </w:pPr>
      <w:r w:rsidRPr="00AB5D9A">
        <w:rPr>
          <w:rFonts w:eastAsia="Times New Roman"/>
          <w:szCs w:val="24"/>
          <w:lang w:eastAsia="hu-HU"/>
        </w:rPr>
        <w:t>Felteszi szavazásra a</w:t>
      </w:r>
      <w:r w:rsidR="007C6B7E">
        <w:rPr>
          <w:rFonts w:eastAsia="Times New Roman"/>
          <w:szCs w:val="24"/>
          <w:lang w:eastAsia="hu-HU"/>
        </w:rPr>
        <w:t xml:space="preserve">z elfogadott </w:t>
      </w:r>
      <w:r w:rsidR="00F81273" w:rsidRPr="00AB5D9A">
        <w:rPr>
          <w:rFonts w:eastAsia="Times New Roman"/>
          <w:szCs w:val="24"/>
          <w:lang w:eastAsia="hu-HU"/>
        </w:rPr>
        <w:t>javaslattal együtt a</w:t>
      </w:r>
      <w:r w:rsidRPr="00AB5D9A">
        <w:rPr>
          <w:rFonts w:eastAsia="Times New Roman"/>
          <w:szCs w:val="24"/>
          <w:lang w:eastAsia="hu-HU"/>
        </w:rPr>
        <w:t xml:space="preserve"> </w:t>
      </w:r>
      <w:r w:rsidR="00DF19D8">
        <w:rPr>
          <w:rFonts w:eastAsia="Times New Roman"/>
          <w:szCs w:val="24"/>
          <w:lang w:eastAsia="hu-HU"/>
        </w:rPr>
        <w:t xml:space="preserve">kiküldött </w:t>
      </w:r>
      <w:r w:rsidRPr="00AB5D9A">
        <w:rPr>
          <w:rFonts w:eastAsia="Times New Roman"/>
          <w:szCs w:val="24"/>
          <w:lang w:eastAsia="hu-HU"/>
        </w:rPr>
        <w:t xml:space="preserve">napirendet, melyet a Képviselő-testület </w:t>
      </w:r>
      <w:r w:rsidRPr="00AB5D9A">
        <w:rPr>
          <w:rFonts w:eastAsia="Times New Roman"/>
          <w:b/>
          <w:szCs w:val="24"/>
          <w:lang w:eastAsia="hu-HU"/>
        </w:rPr>
        <w:t>1</w:t>
      </w:r>
      <w:r w:rsidR="00F81273" w:rsidRPr="00AB5D9A">
        <w:rPr>
          <w:rFonts w:eastAsia="Times New Roman"/>
          <w:b/>
          <w:szCs w:val="24"/>
          <w:lang w:eastAsia="hu-HU"/>
        </w:rPr>
        <w:t>4</w:t>
      </w:r>
      <w:r w:rsidRPr="00AB5D9A">
        <w:rPr>
          <w:rFonts w:eastAsia="Times New Roman"/>
          <w:b/>
          <w:szCs w:val="24"/>
          <w:lang w:eastAsia="hu-HU"/>
        </w:rPr>
        <w:t xml:space="preserve"> egyhangú igen</w:t>
      </w:r>
      <w:r w:rsidR="00274372" w:rsidRPr="00AB5D9A">
        <w:rPr>
          <w:rFonts w:eastAsia="Times New Roman"/>
          <w:b/>
          <w:szCs w:val="24"/>
          <w:lang w:eastAsia="hu-HU"/>
        </w:rPr>
        <w:t xml:space="preserve"> </w:t>
      </w:r>
      <w:r w:rsidRPr="00AB5D9A">
        <w:rPr>
          <w:rFonts w:eastAsia="Times New Roman"/>
          <w:szCs w:val="24"/>
          <w:lang w:eastAsia="hu-HU"/>
        </w:rPr>
        <w:t xml:space="preserve">szavazattal elfogadott. </w:t>
      </w:r>
    </w:p>
    <w:p w:rsidR="000B430E" w:rsidRPr="00AB5D9A" w:rsidRDefault="000B430E" w:rsidP="00F81273">
      <w:pPr>
        <w:spacing w:after="0" w:line="240" w:lineRule="auto"/>
        <w:jc w:val="both"/>
        <w:rPr>
          <w:rFonts w:eastAsia="Calibri"/>
          <w:i/>
          <w:szCs w:val="24"/>
        </w:rPr>
      </w:pPr>
      <w:r w:rsidRPr="00AB5D9A">
        <w:rPr>
          <w:rFonts w:eastAsia="Calibri"/>
          <w:i/>
          <w:szCs w:val="24"/>
        </w:rPr>
        <w:t>(Szavazáskor jelenlévő képviselők száma: 1</w:t>
      </w:r>
      <w:r w:rsidR="00F81273" w:rsidRPr="00AB5D9A">
        <w:rPr>
          <w:rFonts w:eastAsia="Calibri"/>
          <w:i/>
          <w:szCs w:val="24"/>
        </w:rPr>
        <w:t>4</w:t>
      </w:r>
      <w:r w:rsidRPr="00AB5D9A">
        <w:rPr>
          <w:rFonts w:eastAsia="Calibri"/>
          <w:i/>
          <w:szCs w:val="24"/>
        </w:rPr>
        <w:t xml:space="preserve"> fő.)</w:t>
      </w:r>
    </w:p>
    <w:p w:rsidR="000B430E" w:rsidRPr="00AB5D9A" w:rsidRDefault="000B430E" w:rsidP="00E10544">
      <w:pPr>
        <w:spacing w:after="0" w:line="240" w:lineRule="auto"/>
        <w:jc w:val="both"/>
        <w:rPr>
          <w:szCs w:val="24"/>
        </w:rPr>
      </w:pPr>
    </w:p>
    <w:p w:rsidR="000B430E" w:rsidRPr="00AB5D9A" w:rsidRDefault="000B430E" w:rsidP="000B430E">
      <w:pPr>
        <w:tabs>
          <w:tab w:val="left" w:pos="426"/>
          <w:tab w:val="left" w:pos="851"/>
        </w:tabs>
        <w:spacing w:after="0" w:line="240" w:lineRule="auto"/>
        <w:jc w:val="both"/>
        <w:rPr>
          <w:rFonts w:eastAsia="Times New Roman"/>
          <w:b/>
          <w:szCs w:val="24"/>
          <w:lang w:eastAsia="hu-HU"/>
        </w:rPr>
      </w:pPr>
    </w:p>
    <w:p w:rsidR="00F81273" w:rsidRPr="00F81273" w:rsidRDefault="00F81273" w:rsidP="00F81273">
      <w:pPr>
        <w:tabs>
          <w:tab w:val="left" w:pos="426"/>
          <w:tab w:val="left" w:pos="851"/>
        </w:tabs>
        <w:spacing w:after="0" w:line="240" w:lineRule="auto"/>
        <w:jc w:val="both"/>
        <w:rPr>
          <w:rFonts w:eastAsia="Times New Roman"/>
          <w:b/>
          <w:szCs w:val="24"/>
          <w:lang w:eastAsia="hu-HU"/>
        </w:rPr>
      </w:pPr>
      <w:r w:rsidRPr="00F81273">
        <w:rPr>
          <w:rFonts w:eastAsia="Times New Roman"/>
          <w:b/>
          <w:szCs w:val="24"/>
          <w:lang w:eastAsia="hu-HU"/>
        </w:rPr>
        <w:t>31/2017.(III.22.) ÖKT sz.</w:t>
      </w:r>
      <w:r w:rsidRPr="00F81273">
        <w:rPr>
          <w:rFonts w:eastAsia="Times New Roman"/>
          <w:b/>
          <w:szCs w:val="24"/>
          <w:lang w:eastAsia="hu-HU"/>
        </w:rPr>
        <w:tab/>
      </w:r>
      <w:r w:rsidRPr="00F81273">
        <w:rPr>
          <w:rFonts w:eastAsia="Times New Roman"/>
          <w:b/>
          <w:szCs w:val="24"/>
          <w:lang w:eastAsia="hu-HU"/>
        </w:rPr>
        <w:tab/>
      </w:r>
      <w:r w:rsidRPr="00F81273">
        <w:rPr>
          <w:rFonts w:eastAsia="Times New Roman"/>
          <w:b/>
          <w:szCs w:val="24"/>
          <w:lang w:eastAsia="hu-HU"/>
        </w:rPr>
        <w:tab/>
      </w:r>
      <w:r w:rsidRPr="00F81273">
        <w:rPr>
          <w:rFonts w:eastAsia="Times New Roman"/>
          <w:b/>
          <w:szCs w:val="24"/>
          <w:lang w:eastAsia="hu-HU"/>
        </w:rPr>
        <w:tab/>
        <w:t>határozat</w:t>
      </w:r>
    </w:p>
    <w:p w:rsidR="00F81273" w:rsidRPr="00F81273" w:rsidRDefault="00F81273" w:rsidP="00F81273">
      <w:pPr>
        <w:tabs>
          <w:tab w:val="left" w:pos="426"/>
          <w:tab w:val="left" w:pos="851"/>
        </w:tabs>
        <w:spacing w:after="0" w:line="240" w:lineRule="auto"/>
        <w:jc w:val="both"/>
        <w:rPr>
          <w:rFonts w:eastAsia="Times New Roman"/>
          <w:b/>
          <w:szCs w:val="24"/>
          <w:lang w:eastAsia="hu-HU"/>
        </w:rPr>
      </w:pPr>
    </w:p>
    <w:p w:rsidR="00F81273" w:rsidRPr="00F81273" w:rsidRDefault="00F81273" w:rsidP="00F81273">
      <w:pPr>
        <w:tabs>
          <w:tab w:val="left" w:pos="426"/>
          <w:tab w:val="left" w:pos="851"/>
        </w:tabs>
        <w:spacing w:after="0" w:line="240" w:lineRule="auto"/>
        <w:jc w:val="both"/>
        <w:rPr>
          <w:rFonts w:eastAsia="Times New Roman"/>
          <w:b/>
          <w:szCs w:val="24"/>
          <w:lang w:eastAsia="hu-HU"/>
        </w:rPr>
      </w:pPr>
      <w:r w:rsidRPr="00F81273">
        <w:rPr>
          <w:rFonts w:eastAsia="Times New Roman"/>
          <w:b/>
          <w:szCs w:val="24"/>
          <w:lang w:eastAsia="hu-HU"/>
        </w:rPr>
        <w:t>Napirend</w:t>
      </w:r>
    </w:p>
    <w:p w:rsidR="00F81273" w:rsidRPr="00F81273" w:rsidRDefault="00F81273" w:rsidP="00F81273">
      <w:pPr>
        <w:tabs>
          <w:tab w:val="left" w:pos="426"/>
          <w:tab w:val="left" w:pos="851"/>
        </w:tabs>
        <w:spacing w:after="0" w:line="240" w:lineRule="auto"/>
        <w:jc w:val="both"/>
        <w:rPr>
          <w:rFonts w:eastAsia="Times New Roman"/>
          <w:b/>
          <w:szCs w:val="24"/>
          <w:lang w:eastAsia="hu-HU"/>
        </w:rPr>
      </w:pPr>
    </w:p>
    <w:p w:rsidR="00F81273" w:rsidRPr="00F81273" w:rsidRDefault="00F81273" w:rsidP="00F81273">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r w:rsidRPr="00F81273">
        <w:rPr>
          <w:rFonts w:eastAsia="Times New Roman"/>
          <w:szCs w:val="24"/>
          <w:lang w:eastAsia="hu-HU"/>
        </w:rPr>
        <w:t>1.) Budaörs, Frankhegy területére vonatkozó változtatási tilalom elrendeléséről szóló 32/2015.(XI.05.) önkormányzati rendelet módosítása</w:t>
      </w:r>
    </w:p>
    <w:p w:rsidR="00F81273" w:rsidRPr="00F81273" w:rsidRDefault="00F81273" w:rsidP="00F81273">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r w:rsidRPr="00F81273">
        <w:rPr>
          <w:rFonts w:eastAsia="Times New Roman"/>
          <w:szCs w:val="24"/>
          <w:lang w:eastAsia="hu-HU"/>
        </w:rPr>
        <w:t xml:space="preserve">2.) Budaörs Város Önkormányzat Szervezeti és Működési Szabályzatáról szóló 36/2010.(XI.12.) önkormányzati rendelet módosítása </w:t>
      </w:r>
    </w:p>
    <w:p w:rsidR="00F81273" w:rsidRPr="00F81273" w:rsidRDefault="00F81273" w:rsidP="00F81273">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r w:rsidRPr="00F81273">
        <w:rPr>
          <w:rFonts w:eastAsia="Times New Roman"/>
          <w:szCs w:val="24"/>
          <w:lang w:eastAsia="hu-HU"/>
        </w:rPr>
        <w:t xml:space="preserve">3.) Csata utca 20kv-os szabadvezeték kiváltás beruházáshoz céltartalék felszabadítása </w:t>
      </w:r>
    </w:p>
    <w:p w:rsidR="00F81273" w:rsidRPr="00F81273" w:rsidRDefault="00F81273" w:rsidP="00F81273">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r w:rsidRPr="00F81273">
        <w:rPr>
          <w:rFonts w:eastAsia="Times New Roman"/>
          <w:szCs w:val="24"/>
          <w:lang w:eastAsia="hu-HU"/>
        </w:rPr>
        <w:t xml:space="preserve">4.) Budaörs területén közlekedő helyközi buszjáratok üzemeltetéséhez szükséges megállapodások jóváhagyása </w:t>
      </w:r>
    </w:p>
    <w:p w:rsidR="00F81273" w:rsidRPr="00F81273" w:rsidRDefault="00F81273" w:rsidP="00F81273">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szCs w:val="24"/>
          <w:lang w:eastAsia="hu-HU"/>
        </w:rPr>
      </w:pPr>
      <w:r w:rsidRPr="00F81273">
        <w:rPr>
          <w:rFonts w:eastAsia="Times New Roman"/>
          <w:szCs w:val="24"/>
          <w:lang w:eastAsia="hu-HU"/>
        </w:rPr>
        <w:t xml:space="preserve">5.) </w:t>
      </w:r>
      <w:proofErr w:type="spellStart"/>
      <w:r w:rsidRPr="00F81273">
        <w:rPr>
          <w:rFonts w:eastAsia="Times New Roman"/>
          <w:szCs w:val="24"/>
          <w:lang w:eastAsia="hu-HU"/>
        </w:rPr>
        <w:t>Energiamegtakarítási</w:t>
      </w:r>
      <w:proofErr w:type="spellEnd"/>
      <w:r w:rsidRPr="00F81273">
        <w:rPr>
          <w:rFonts w:eastAsia="Times New Roman"/>
          <w:szCs w:val="24"/>
          <w:lang w:eastAsia="hu-HU"/>
        </w:rPr>
        <w:t xml:space="preserve"> intézkedési terv elfogadása</w:t>
      </w:r>
    </w:p>
    <w:p w:rsidR="00F81273" w:rsidRPr="00F81273" w:rsidRDefault="00F81273" w:rsidP="00F81273">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szCs w:val="24"/>
          <w:lang w:eastAsia="hu-HU"/>
        </w:rPr>
      </w:pPr>
      <w:r w:rsidRPr="00F81273">
        <w:rPr>
          <w:rFonts w:eastAsia="Times New Roman"/>
          <w:szCs w:val="24"/>
          <w:lang w:eastAsia="hu-HU"/>
        </w:rPr>
        <w:t xml:space="preserve">6.) 81101 j. </w:t>
      </w:r>
      <w:proofErr w:type="gramStart"/>
      <w:r w:rsidRPr="00F81273">
        <w:rPr>
          <w:rFonts w:eastAsia="Times New Roman"/>
          <w:szCs w:val="24"/>
          <w:lang w:eastAsia="hu-HU"/>
        </w:rPr>
        <w:t>országos</w:t>
      </w:r>
      <w:proofErr w:type="gramEnd"/>
      <w:r w:rsidRPr="00F81273">
        <w:rPr>
          <w:rFonts w:eastAsia="Times New Roman"/>
          <w:szCs w:val="24"/>
          <w:lang w:eastAsia="hu-HU"/>
        </w:rPr>
        <w:t xml:space="preserve"> közút 0+7 és 0+933 </w:t>
      </w:r>
      <w:proofErr w:type="spellStart"/>
      <w:r w:rsidRPr="00F81273">
        <w:rPr>
          <w:rFonts w:eastAsia="Times New Roman"/>
          <w:szCs w:val="24"/>
          <w:lang w:eastAsia="hu-HU"/>
        </w:rPr>
        <w:t>kmsz</w:t>
      </w:r>
      <w:proofErr w:type="spellEnd"/>
      <w:r w:rsidRPr="00F81273">
        <w:rPr>
          <w:rFonts w:eastAsia="Times New Roman"/>
          <w:szCs w:val="24"/>
          <w:lang w:eastAsia="hu-HU"/>
        </w:rPr>
        <w:t>. közötti szakaszának (449/2 hrsz.) helyi közúttá történő átminősítését követő kezelési határok kijelölése</w:t>
      </w:r>
    </w:p>
    <w:p w:rsidR="00F81273" w:rsidRPr="00F81273" w:rsidRDefault="00F81273" w:rsidP="00F81273">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szCs w:val="24"/>
          <w:lang w:eastAsia="hu-HU"/>
        </w:rPr>
      </w:pPr>
      <w:r w:rsidRPr="00F81273">
        <w:rPr>
          <w:rFonts w:eastAsia="Times New Roman"/>
          <w:szCs w:val="24"/>
          <w:lang w:eastAsia="hu-HU"/>
        </w:rPr>
        <w:t>7.) Tájékoztató a „Csatlakozási konstrukció az önkormányzati ASP rendszer országos kiterjesztéséhez” című, KÖFOP-1.2.1-VEKOP-16 kódszámú pályázattal kapcsolatban</w:t>
      </w:r>
    </w:p>
    <w:p w:rsidR="00F81273" w:rsidRPr="00F81273" w:rsidRDefault="00F81273" w:rsidP="00F81273">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szCs w:val="24"/>
          <w:lang w:eastAsia="hu-HU"/>
        </w:rPr>
      </w:pPr>
      <w:r w:rsidRPr="00F81273">
        <w:rPr>
          <w:rFonts w:eastAsia="Times New Roman"/>
          <w:szCs w:val="24"/>
          <w:lang w:eastAsia="hu-HU"/>
        </w:rPr>
        <w:t>8.) Döntés Budaörs, Budakeszi u. 1./2. sz. alatti ingatlannal kapcsolatos településképi bejelentési eljárás ügyében – ZÁRT ülésen</w:t>
      </w:r>
    </w:p>
    <w:p w:rsidR="000B430E" w:rsidRPr="00AB5D9A" w:rsidRDefault="000B430E" w:rsidP="00E10544">
      <w:pPr>
        <w:spacing w:after="0" w:line="240" w:lineRule="auto"/>
        <w:jc w:val="both"/>
        <w:rPr>
          <w:szCs w:val="24"/>
        </w:rPr>
      </w:pPr>
    </w:p>
    <w:p w:rsidR="000B430E" w:rsidRPr="00AB5D9A" w:rsidRDefault="000B430E" w:rsidP="00E10544">
      <w:pPr>
        <w:spacing w:after="0" w:line="240" w:lineRule="auto"/>
        <w:jc w:val="both"/>
        <w:rPr>
          <w:szCs w:val="24"/>
        </w:rPr>
      </w:pPr>
    </w:p>
    <w:p w:rsidR="00E10544" w:rsidRPr="00AB5D9A" w:rsidRDefault="00E10544" w:rsidP="00E10544">
      <w:pPr>
        <w:spacing w:after="0" w:line="240" w:lineRule="auto"/>
        <w:jc w:val="both"/>
        <w:rPr>
          <w:szCs w:val="24"/>
          <w:u w:val="single"/>
        </w:rPr>
      </w:pPr>
      <w:r w:rsidRPr="00AB5D9A">
        <w:rPr>
          <w:b/>
          <w:szCs w:val="24"/>
          <w:u w:val="single"/>
        </w:rPr>
        <w:t>Napirend előtti hozzászólások:</w:t>
      </w:r>
    </w:p>
    <w:p w:rsidR="00E10544" w:rsidRPr="00AB5D9A" w:rsidRDefault="00E10544" w:rsidP="00E10544">
      <w:pPr>
        <w:spacing w:after="0" w:line="240" w:lineRule="auto"/>
        <w:jc w:val="both"/>
        <w:rPr>
          <w:szCs w:val="24"/>
        </w:rPr>
      </w:pPr>
    </w:p>
    <w:p w:rsidR="00F81273" w:rsidRPr="00AB5D9A" w:rsidRDefault="00F81273" w:rsidP="00F81273">
      <w:pPr>
        <w:autoSpaceDE w:val="0"/>
        <w:autoSpaceDN w:val="0"/>
        <w:spacing w:after="0" w:line="240" w:lineRule="auto"/>
        <w:jc w:val="both"/>
        <w:outlineLvl w:val="0"/>
        <w:rPr>
          <w:rFonts w:eastAsia="Times New Roman"/>
          <w:szCs w:val="24"/>
          <w:lang w:eastAsia="hu-HU"/>
        </w:rPr>
      </w:pPr>
      <w:r w:rsidRPr="00AB5D9A">
        <w:rPr>
          <w:rFonts w:eastAsia="Times New Roman"/>
          <w:b/>
          <w:szCs w:val="24"/>
          <w:lang w:eastAsia="hu-HU"/>
        </w:rPr>
        <w:t xml:space="preserve">Wittinghoff Tamás polgármester: </w:t>
      </w:r>
      <w:r w:rsidRPr="00AB5D9A">
        <w:rPr>
          <w:rFonts w:eastAsia="Times New Roman"/>
          <w:szCs w:val="24"/>
          <w:lang w:eastAsia="hu-HU"/>
        </w:rPr>
        <w:t xml:space="preserve">rendkívüli ülés van, ezért most nincs arra kötelezettsége, hogy a két ülés között eltelt időszakról beszámoljon, de két olyan dolog történt, amiről mindenképpen számot kell, hogy adjon. </w:t>
      </w:r>
    </w:p>
    <w:p w:rsidR="00395CF6" w:rsidRDefault="00F81273" w:rsidP="00F81273">
      <w:pPr>
        <w:autoSpaceDE w:val="0"/>
        <w:autoSpaceDN w:val="0"/>
        <w:spacing w:after="0" w:line="240" w:lineRule="auto"/>
        <w:jc w:val="both"/>
        <w:outlineLvl w:val="0"/>
        <w:rPr>
          <w:rFonts w:eastAsia="Times New Roman"/>
          <w:szCs w:val="24"/>
          <w:lang w:eastAsia="hu-HU"/>
        </w:rPr>
      </w:pPr>
      <w:r w:rsidRPr="00AB5D9A">
        <w:rPr>
          <w:rFonts w:eastAsia="Times New Roman"/>
          <w:szCs w:val="24"/>
          <w:lang w:eastAsia="hu-HU"/>
        </w:rPr>
        <w:t xml:space="preserve">Az egyik: két év után a Törökugrató lábánál lévő lőtérrel kapcsolatban az ombudsman elkészítette a jelentését. Az alapvető jogok biztosa, közösen a jövő nemzedékek érdekeit ellátó helyettesével, minden kérdésben igazat adott azoknak a tulajdonosoknak, az ott élőknek, </w:t>
      </w:r>
      <w:r w:rsidR="007529C7" w:rsidRPr="00AB5D9A">
        <w:rPr>
          <w:rFonts w:eastAsia="Times New Roman"/>
          <w:szCs w:val="24"/>
          <w:lang w:eastAsia="hu-HU"/>
        </w:rPr>
        <w:t xml:space="preserve">illetve </w:t>
      </w:r>
      <w:r w:rsidRPr="00AB5D9A">
        <w:rPr>
          <w:rFonts w:eastAsia="Times New Roman"/>
          <w:szCs w:val="24"/>
          <w:lang w:eastAsia="hu-HU"/>
        </w:rPr>
        <w:t>az önkormányzatnak, akik közösen fordultak hozzájuk</w:t>
      </w:r>
      <w:r w:rsidR="00D54080">
        <w:rPr>
          <w:rFonts w:eastAsia="Times New Roman"/>
          <w:szCs w:val="24"/>
          <w:lang w:eastAsia="hu-HU"/>
        </w:rPr>
        <w:t>.</w:t>
      </w:r>
      <w:r w:rsidR="007529C7" w:rsidRPr="00AB5D9A">
        <w:rPr>
          <w:rFonts w:eastAsia="Times New Roman"/>
          <w:szCs w:val="24"/>
          <w:lang w:eastAsia="hu-HU"/>
        </w:rPr>
        <w:t xml:space="preserve"> </w:t>
      </w:r>
      <w:r w:rsidR="00D54080" w:rsidRPr="00AB5D9A">
        <w:rPr>
          <w:rFonts w:eastAsia="Times New Roman"/>
          <w:szCs w:val="24"/>
          <w:lang w:eastAsia="hu-HU"/>
        </w:rPr>
        <w:t>E</w:t>
      </w:r>
      <w:r w:rsidR="007529C7" w:rsidRPr="00AB5D9A">
        <w:rPr>
          <w:rFonts w:eastAsia="Times New Roman"/>
          <w:szCs w:val="24"/>
          <w:lang w:eastAsia="hu-HU"/>
        </w:rPr>
        <w:t xml:space="preserve">gy két éves, mindenre kiterjedő eljárást folytattak le. Sőt, a meglehetősen hosszantartó eljárás során, újabb visszásságokat is feltártak. A legalapvetőbb megállapítása az ombudsmani vizsgálatnak az volt, hogy ab ovo nem volna miről beszélni, mert, hogy jogszabályba ütközik az, hogy olyan területre, amely természetvédelmi terület, adjanak ki bármiféle lövészetre vonatkozó engedélyt, mert, </w:t>
      </w:r>
      <w:r w:rsidR="007529C7" w:rsidRPr="00AB5D9A">
        <w:rPr>
          <w:rFonts w:eastAsia="Times New Roman"/>
          <w:szCs w:val="24"/>
          <w:lang w:eastAsia="hu-HU"/>
        </w:rPr>
        <w:lastRenderedPageBreak/>
        <w:t>hogy itt mérlegelésnek helye nincs. Ebből következően, helyből kellett volna elutasítania az eljáró hatóságnak ezt a kérelmet. Az már csak hab a tortán, amit az önkormányzat sem tudott, mert azt tudták, hogy a környéken élők állandóan arról panaszkodnak, hogy egyre hangosabb é</w:t>
      </w:r>
      <w:r w:rsidR="00D54080">
        <w:rPr>
          <w:rFonts w:eastAsia="Times New Roman"/>
          <w:szCs w:val="24"/>
          <w:lang w:eastAsia="hu-HU"/>
        </w:rPr>
        <w:t>s egyre elviselhetetlenebb mind</w:t>
      </w:r>
      <w:r w:rsidR="007529C7" w:rsidRPr="00AB5D9A">
        <w:rPr>
          <w:rFonts w:eastAsia="Times New Roman"/>
          <w:szCs w:val="24"/>
          <w:lang w:eastAsia="hu-HU"/>
        </w:rPr>
        <w:t xml:space="preserve">az, ami ott történik. Ennek az okát nem pontosan tudták. Kiderült, hogy engedély nélkül, illegálisan egy új, már golyós fegyver számára készített </w:t>
      </w:r>
      <w:proofErr w:type="spellStart"/>
      <w:r w:rsidR="007529C7" w:rsidRPr="00AB5D9A">
        <w:rPr>
          <w:rFonts w:eastAsia="Times New Roman"/>
          <w:szCs w:val="24"/>
          <w:lang w:eastAsia="hu-HU"/>
        </w:rPr>
        <w:t>lőpálya</w:t>
      </w:r>
      <w:proofErr w:type="spellEnd"/>
      <w:r w:rsidR="007529C7" w:rsidRPr="00AB5D9A">
        <w:rPr>
          <w:rFonts w:eastAsia="Times New Roman"/>
          <w:szCs w:val="24"/>
          <w:lang w:eastAsia="hu-HU"/>
        </w:rPr>
        <w:t xml:space="preserve"> is kialakult. Ezt az eljáró hatóság, miután észlelte, nem a törvényi kötelezettségének tett eleget, hanem utólag legalizálta, engedéllyel.</w:t>
      </w:r>
      <w:r w:rsidR="004E18FF">
        <w:rPr>
          <w:rFonts w:eastAsia="Times New Roman"/>
          <w:szCs w:val="24"/>
          <w:lang w:eastAsia="hu-HU"/>
        </w:rPr>
        <w:t xml:space="preserve"> Aztán az is súlyos törvénysértés volt az eljárás során, hogy azon törvényi kötelezettségüknek, hogy az érintett lakosságot</w:t>
      </w:r>
      <w:r w:rsidR="007529C7" w:rsidRPr="00AB5D9A">
        <w:rPr>
          <w:rFonts w:eastAsia="Times New Roman"/>
          <w:szCs w:val="24"/>
          <w:lang w:eastAsia="hu-HU"/>
        </w:rPr>
        <w:t xml:space="preserve"> </w:t>
      </w:r>
      <w:r w:rsidR="004E18FF">
        <w:rPr>
          <w:rFonts w:eastAsia="Times New Roman"/>
          <w:szCs w:val="24"/>
          <w:lang w:eastAsia="hu-HU"/>
        </w:rPr>
        <w:t>– itt az ombudsman minimum 227 budaörsi és 5 budakeszii ingatlanról ír – kellett volna az engedélyezési eljárás során bevonni, mint ügyfél</w:t>
      </w:r>
      <w:r w:rsidR="00D54080">
        <w:rPr>
          <w:rFonts w:eastAsia="Times New Roman"/>
          <w:szCs w:val="24"/>
          <w:lang w:eastAsia="hu-HU"/>
        </w:rPr>
        <w:t>, n</w:t>
      </w:r>
      <w:r w:rsidR="004E18FF">
        <w:rPr>
          <w:rFonts w:eastAsia="Times New Roman"/>
          <w:szCs w:val="24"/>
          <w:lang w:eastAsia="hu-HU"/>
        </w:rPr>
        <w:t>em tették meg, csak összesen egyet, aki valószínűleg egyébként nem tiltakozott, mert lehet, hogy ott sem lakik. Természetesen azt is megállapította az ombudsman, hogy az önkormányzatot is be kellett volna vonni ügyfélként. Az már tényleg csak egy szomorú adalék, hogy az eljárás során az ombudsman által feltett kérdésekre, félrevezető, illetve semmitmondó válaszokat adott az eljáró hatóság. Hogy vajon volt-e ezzel kapcsolatban nyomás rajtuk, vagy maguktól vo</w:t>
      </w:r>
      <w:r w:rsidR="00D54080">
        <w:rPr>
          <w:rFonts w:eastAsia="Times New Roman"/>
          <w:szCs w:val="24"/>
          <w:lang w:eastAsia="hu-HU"/>
        </w:rPr>
        <w:t>ltak ilyenek, azt a jó ég tudja!</w:t>
      </w:r>
      <w:r w:rsidR="004E18FF">
        <w:rPr>
          <w:rFonts w:eastAsia="Times New Roman"/>
          <w:szCs w:val="24"/>
          <w:lang w:eastAsia="hu-HU"/>
        </w:rPr>
        <w:t xml:space="preserve"> Egy jogállamban ilyennek nem lehetne megtörténni, az egészen biztos. Az ombudsmani jelentés felhívja egyébként a Pest Megyei Rendőr</w:t>
      </w:r>
      <w:r w:rsidR="00D54080">
        <w:rPr>
          <w:rFonts w:eastAsia="Times New Roman"/>
          <w:szCs w:val="24"/>
          <w:lang w:eastAsia="hu-HU"/>
        </w:rPr>
        <w:t>-f</w:t>
      </w:r>
      <w:r w:rsidR="004E18FF">
        <w:rPr>
          <w:rFonts w:eastAsia="Times New Roman"/>
          <w:szCs w:val="24"/>
          <w:lang w:eastAsia="hu-HU"/>
        </w:rPr>
        <w:t>őkapitányságot, hogy az említett visszásságok</w:t>
      </w:r>
      <w:r w:rsidR="00D54080">
        <w:rPr>
          <w:rFonts w:eastAsia="Times New Roman"/>
          <w:szCs w:val="24"/>
          <w:lang w:eastAsia="hu-HU"/>
        </w:rPr>
        <w:t xml:space="preserve">at a </w:t>
      </w:r>
      <w:proofErr w:type="spellStart"/>
      <w:r w:rsidR="00D54080">
        <w:rPr>
          <w:rFonts w:eastAsia="Times New Roman"/>
          <w:szCs w:val="24"/>
          <w:lang w:eastAsia="hu-HU"/>
        </w:rPr>
        <w:t>Ket</w:t>
      </w:r>
      <w:proofErr w:type="spellEnd"/>
      <w:r w:rsidR="00D54080">
        <w:rPr>
          <w:rFonts w:eastAsia="Times New Roman"/>
          <w:szCs w:val="24"/>
          <w:lang w:eastAsia="hu-HU"/>
        </w:rPr>
        <w:t>. 115.§</w:t>
      </w:r>
      <w:proofErr w:type="spellStart"/>
      <w:r w:rsidR="00D54080">
        <w:rPr>
          <w:rFonts w:eastAsia="Times New Roman"/>
          <w:szCs w:val="24"/>
          <w:lang w:eastAsia="hu-HU"/>
        </w:rPr>
        <w:t>-</w:t>
      </w:r>
      <w:proofErr w:type="gramStart"/>
      <w:r w:rsidR="00D54080">
        <w:rPr>
          <w:rFonts w:eastAsia="Times New Roman"/>
          <w:szCs w:val="24"/>
          <w:lang w:eastAsia="hu-HU"/>
        </w:rPr>
        <w:t>a</w:t>
      </w:r>
      <w:proofErr w:type="spellEnd"/>
      <w:proofErr w:type="gramEnd"/>
      <w:r w:rsidR="00D54080">
        <w:rPr>
          <w:rFonts w:eastAsia="Times New Roman"/>
          <w:szCs w:val="24"/>
          <w:lang w:eastAsia="hu-HU"/>
        </w:rPr>
        <w:t xml:space="preserve"> értelmében</w:t>
      </w:r>
      <w:r w:rsidR="00395CF6">
        <w:rPr>
          <w:rFonts w:eastAsia="Times New Roman"/>
          <w:szCs w:val="24"/>
          <w:lang w:eastAsia="hu-HU"/>
        </w:rPr>
        <w:t xml:space="preserve"> </w:t>
      </w:r>
      <w:r w:rsidR="00D54080">
        <w:rPr>
          <w:rFonts w:eastAsia="Times New Roman"/>
          <w:szCs w:val="24"/>
          <w:lang w:eastAsia="hu-HU"/>
        </w:rPr>
        <w:t xml:space="preserve">– </w:t>
      </w:r>
      <w:r w:rsidR="00395CF6">
        <w:rPr>
          <w:rFonts w:eastAsia="Times New Roman"/>
          <w:szCs w:val="24"/>
          <w:lang w:eastAsia="hu-HU"/>
        </w:rPr>
        <w:t>felügyeleti eljárás keretében</w:t>
      </w:r>
      <w:r w:rsidR="00D54080">
        <w:rPr>
          <w:rFonts w:eastAsia="Times New Roman"/>
          <w:szCs w:val="24"/>
          <w:lang w:eastAsia="hu-HU"/>
        </w:rPr>
        <w:t xml:space="preserve"> –</w:t>
      </w:r>
      <w:r w:rsidR="00395CF6">
        <w:rPr>
          <w:rFonts w:eastAsia="Times New Roman"/>
          <w:szCs w:val="24"/>
          <w:lang w:eastAsia="hu-HU"/>
        </w:rPr>
        <w:t xml:space="preserve"> tegye meg a szükséges intézkedéseket. Azaz arra szólította fel, hogy változtassa meg, illetve semmisítse meg a lőteret engedélyező, az engedélyt módosító jogszabálysértő döntést. Természetesen a Hivatal is vizsgálja, van-e olyan lehetősége az önkormányzatnak, hogy addig is, az ott élők nyugalmáért valamit tudjon tenni.</w:t>
      </w:r>
    </w:p>
    <w:p w:rsidR="00070016" w:rsidRDefault="00395CF6" w:rsidP="00F81273">
      <w:pPr>
        <w:autoSpaceDE w:val="0"/>
        <w:autoSpaceDN w:val="0"/>
        <w:spacing w:after="0" w:line="240" w:lineRule="auto"/>
        <w:jc w:val="both"/>
        <w:outlineLvl w:val="0"/>
        <w:rPr>
          <w:rFonts w:eastAsia="Times New Roman"/>
          <w:szCs w:val="24"/>
          <w:lang w:eastAsia="hu-HU"/>
        </w:rPr>
      </w:pPr>
      <w:r>
        <w:rPr>
          <w:rFonts w:eastAsia="Times New Roman"/>
          <w:szCs w:val="24"/>
          <w:lang w:eastAsia="hu-HU"/>
        </w:rPr>
        <w:t xml:space="preserve">A másik, amiről számot kell, hogy adjon: a Képviselő-testület a korábbi, régebbi ülésén – amikor a szolidaritási hozzájárulással kapcsolatos helyzetet próbálják kezelni – a Képviselő-testület arra adott felhatalmazást számára, hogy minden lehetséges jogi fórumon próbáljon az önkormányzat abban a kialakult helyzetben, ami meglehetősen sajátságos, hogy az állammal szemben kell a jogi érveiket megfogalmazni, az érdekeiket védeni. Az is sajátságos helyzet, hogy egy önkormányzat, közvetlenül nem fordulhat az Alkotmánybírósághoz. </w:t>
      </w:r>
      <w:proofErr w:type="gramStart"/>
      <w:r>
        <w:rPr>
          <w:rFonts w:eastAsia="Times New Roman"/>
          <w:szCs w:val="24"/>
          <w:lang w:eastAsia="hu-HU"/>
        </w:rPr>
        <w:t>Mindenesetre az ügyvédek elkészítették azt a beadványt, amit egy polgári peres eljárás keretében készítettek el</w:t>
      </w:r>
      <w:r w:rsidR="00D54080">
        <w:rPr>
          <w:rFonts w:eastAsia="Times New Roman"/>
          <w:szCs w:val="24"/>
          <w:lang w:eastAsia="hu-HU"/>
        </w:rPr>
        <w:t>,</w:t>
      </w:r>
      <w:r>
        <w:rPr>
          <w:rFonts w:eastAsia="Times New Roman"/>
          <w:szCs w:val="24"/>
          <w:lang w:eastAsia="hu-HU"/>
        </w:rPr>
        <w:t xml:space="preserve"> és az az érdekesség történt, hogy a bíró, nagyon rövid időn belül – májusra – kitűzte a tárgyalást</w:t>
      </w:r>
      <w:r w:rsidR="006D7AD0">
        <w:rPr>
          <w:rFonts w:eastAsia="Times New Roman"/>
          <w:szCs w:val="24"/>
          <w:lang w:eastAsia="hu-HU"/>
        </w:rPr>
        <w:t>,</w:t>
      </w:r>
      <w:r>
        <w:rPr>
          <w:rFonts w:eastAsia="Times New Roman"/>
          <w:szCs w:val="24"/>
          <w:lang w:eastAsia="hu-HU"/>
        </w:rPr>
        <w:t xml:space="preserve"> és ezen belül, ebben a végzésben 30</w:t>
      </w:r>
      <w:r w:rsidR="006D7AD0">
        <w:rPr>
          <w:rFonts w:eastAsia="Times New Roman"/>
          <w:szCs w:val="24"/>
          <w:lang w:eastAsia="hu-HU"/>
        </w:rPr>
        <w:t xml:space="preserve"> napot adott az alperes Magyar Á</w:t>
      </w:r>
      <w:r>
        <w:rPr>
          <w:rFonts w:eastAsia="Times New Roman"/>
          <w:szCs w:val="24"/>
          <w:lang w:eastAsia="hu-HU"/>
        </w:rPr>
        <w:t>llamnak arra, hogy az érdemi állásfoglalását fejtse ki úgy, hogy azalatt tájékoztassa is erről az önkormányzatot, illetve az ideiglenes intézkedésre, ami az önkormányzat kérelmében az volt, hogy ameddig a tárgyalás a bírósági döntés jogerősen meg nem születik, addig a törvénytelenül elvont pénzt a továbbiakban ne vonhassák</w:t>
      </w:r>
      <w:proofErr w:type="gramEnd"/>
      <w:r>
        <w:rPr>
          <w:rFonts w:eastAsia="Times New Roman"/>
          <w:szCs w:val="24"/>
          <w:lang w:eastAsia="hu-HU"/>
        </w:rPr>
        <w:t xml:space="preserve"> </w:t>
      </w:r>
      <w:proofErr w:type="gramStart"/>
      <w:r>
        <w:rPr>
          <w:rFonts w:eastAsia="Times New Roman"/>
          <w:szCs w:val="24"/>
          <w:lang w:eastAsia="hu-HU"/>
        </w:rPr>
        <w:t>el</w:t>
      </w:r>
      <w:proofErr w:type="gramEnd"/>
      <w:r>
        <w:rPr>
          <w:rFonts w:eastAsia="Times New Roman"/>
          <w:szCs w:val="24"/>
          <w:lang w:eastAsia="hu-HU"/>
        </w:rPr>
        <w:t>, illetve amit már elvontak, azt utalják vissza. Erre vonatkozóan 15 napot adott az alperes</w:t>
      </w:r>
      <w:r w:rsidR="006D7AD0">
        <w:rPr>
          <w:rFonts w:eastAsia="Times New Roman"/>
          <w:szCs w:val="24"/>
          <w:lang w:eastAsia="hu-HU"/>
        </w:rPr>
        <w:t xml:space="preserve"> Magyar Államnak, hogy az álláspontját fejtse ki. Megítélése szerint ez a 15 nap lejárt, az ügyvédeik meg fogják vizsgálni azt, hogy történt-e ezzel kapcsolatban bármi, mert az önkormányzat nem kapott a Magyar Államtól erre vonatkozóan észrevételt, úg</w:t>
      </w:r>
      <w:r w:rsidR="00D54080">
        <w:rPr>
          <w:rFonts w:eastAsia="Times New Roman"/>
          <w:szCs w:val="24"/>
          <w:lang w:eastAsia="hu-HU"/>
        </w:rPr>
        <w:t>yhogy várhatóan rövididőn belül</w:t>
      </w:r>
      <w:r w:rsidR="006D7AD0">
        <w:rPr>
          <w:rFonts w:eastAsia="Times New Roman"/>
          <w:szCs w:val="24"/>
          <w:lang w:eastAsia="hu-HU"/>
        </w:rPr>
        <w:t>, ahogyan ezt a bíró jelezte, ha nincs az alperes részéről reakció, akkor a meglévő, a rendelkezésére álló iratok alapján fog dönteni az ideiglenes intézkedésről. Azt gondolja, hogy ezek egész súlyos ügyek, amiről a Testületnek tudnia kell, hiszen itt milliárdokról van szó, ami az önkormányzat, az itt élők zsebéből tűnne el, illetve az itteni működés fejlesztési lehetőségek korlátozását jelentené, hogyha egyébként az önkormányzati törvényben védett, önkormányzati saját bevételeket a Magyar Állam egyszerűen lenyúlná, hiszen egy 2/3-os</w:t>
      </w:r>
      <w:r w:rsidR="00260823">
        <w:rPr>
          <w:rFonts w:eastAsia="Times New Roman"/>
          <w:szCs w:val="24"/>
          <w:lang w:eastAsia="hu-HU"/>
        </w:rPr>
        <w:t xml:space="preserve"> </w:t>
      </w:r>
      <w:r w:rsidR="00260823">
        <w:rPr>
          <w:rFonts w:eastAsia="Times New Roman"/>
          <w:szCs w:val="24"/>
          <w:lang w:eastAsia="hu-HU"/>
        </w:rPr>
        <w:lastRenderedPageBreak/>
        <w:t xml:space="preserve">önkormányzati törvényt egy feles költségvetési törvénnyel nem </w:t>
      </w:r>
      <w:r w:rsidR="00D54080">
        <w:rPr>
          <w:rFonts w:eastAsia="Times New Roman"/>
          <w:szCs w:val="24"/>
          <w:lang w:eastAsia="hu-HU"/>
        </w:rPr>
        <w:t xml:space="preserve">lehet </w:t>
      </w:r>
      <w:r w:rsidR="00260823">
        <w:rPr>
          <w:rFonts w:eastAsia="Times New Roman"/>
          <w:szCs w:val="24"/>
          <w:lang w:eastAsia="hu-HU"/>
        </w:rPr>
        <w:t>lerontani, legalábbis jogállamban nem. Ennyit szeretett volna napirend előtt elmondani.</w:t>
      </w:r>
      <w:r w:rsidR="006D7AD0">
        <w:rPr>
          <w:rFonts w:eastAsia="Times New Roman"/>
          <w:szCs w:val="24"/>
          <w:lang w:eastAsia="hu-HU"/>
        </w:rPr>
        <w:t xml:space="preserve">  </w:t>
      </w:r>
    </w:p>
    <w:p w:rsidR="00070016" w:rsidRDefault="00070016" w:rsidP="00F81273">
      <w:pPr>
        <w:autoSpaceDE w:val="0"/>
        <w:autoSpaceDN w:val="0"/>
        <w:spacing w:after="0" w:line="240" w:lineRule="auto"/>
        <w:jc w:val="both"/>
        <w:outlineLvl w:val="0"/>
        <w:rPr>
          <w:rFonts w:eastAsia="Times New Roman"/>
          <w:szCs w:val="24"/>
          <w:lang w:eastAsia="hu-HU"/>
        </w:rPr>
      </w:pPr>
    </w:p>
    <w:p w:rsidR="000F2C57" w:rsidRDefault="00070016"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Simándi Szelim képviselő: </w:t>
      </w:r>
      <w:r w:rsidR="000F2C57">
        <w:rPr>
          <w:rFonts w:eastAsia="Times New Roman"/>
          <w:szCs w:val="24"/>
          <w:lang w:eastAsia="hu-HU"/>
        </w:rPr>
        <w:t>Jó reggelt kíván és mindenkit üdvözöl! A múlt héten jelezte a Műszaki Ügyosztály számára, hogy a Kökény utca és a Liliom utca sarkán egy építkezés miatt az útburkolat olyan szinten sérült, hogy akár balesetveszélyes is lehet vagy ránézésre akár az alatta futó vezetékeket is veszélyeztetheti. Erről érdeklődik, történt-e előrelépés az ügyben, illetve általában mit lehetne tenni ilyenkor?</w:t>
      </w:r>
    </w:p>
    <w:p w:rsidR="000F2C57" w:rsidRDefault="000F2C57" w:rsidP="00F81273">
      <w:pPr>
        <w:autoSpaceDE w:val="0"/>
        <w:autoSpaceDN w:val="0"/>
        <w:spacing w:after="0" w:line="240" w:lineRule="auto"/>
        <w:jc w:val="both"/>
        <w:outlineLvl w:val="0"/>
        <w:rPr>
          <w:rFonts w:eastAsia="Times New Roman"/>
          <w:szCs w:val="24"/>
          <w:lang w:eastAsia="hu-HU"/>
        </w:rPr>
      </w:pPr>
    </w:p>
    <w:p w:rsidR="00BB30DA" w:rsidRDefault="000F2C57"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Lőrincz Mihály műszaki ügyosztályvezető:</w:t>
      </w:r>
      <w:r w:rsidR="0086508C">
        <w:rPr>
          <w:rFonts w:eastAsia="Times New Roman"/>
          <w:b/>
          <w:szCs w:val="24"/>
          <w:lang w:eastAsia="hu-HU"/>
        </w:rPr>
        <w:t xml:space="preserve"> </w:t>
      </w:r>
      <w:r w:rsidR="0086508C">
        <w:rPr>
          <w:rFonts w:eastAsia="Times New Roman"/>
          <w:szCs w:val="24"/>
          <w:lang w:eastAsia="hu-HU"/>
        </w:rPr>
        <w:t>Válaszában elmondja: igen, minden ilyen estben megteszik az intézkedést és felszólítják az útburkolat helyreállítására a kivitelezőt. A mai napon is két ilyen felszólítás ment k</w:t>
      </w:r>
      <w:r w:rsidR="00BB30DA">
        <w:rPr>
          <w:rFonts w:eastAsia="Times New Roman"/>
          <w:szCs w:val="24"/>
          <w:lang w:eastAsia="hu-HU"/>
        </w:rPr>
        <w:t>i</w:t>
      </w:r>
      <w:r w:rsidR="0086508C">
        <w:rPr>
          <w:rFonts w:eastAsia="Times New Roman"/>
          <w:szCs w:val="24"/>
          <w:lang w:eastAsia="hu-HU"/>
        </w:rPr>
        <w:t>, úgyhogy az a kérése, hogyha valaki tapasztal ilyen típusú károkozást, akkor jelezze</w:t>
      </w:r>
      <w:r w:rsidR="00BB30DA">
        <w:rPr>
          <w:rFonts w:eastAsia="Times New Roman"/>
          <w:szCs w:val="24"/>
          <w:lang w:eastAsia="hu-HU"/>
        </w:rPr>
        <w:t xml:space="preserve"> feléjük, habár a közterület-felügyelők is folyamatosan ellenőrzik és megteszik minden esetben a szükséges lépéseket.</w:t>
      </w:r>
    </w:p>
    <w:p w:rsidR="00BB30DA" w:rsidRDefault="00BB30DA" w:rsidP="00F81273">
      <w:pPr>
        <w:autoSpaceDE w:val="0"/>
        <w:autoSpaceDN w:val="0"/>
        <w:spacing w:after="0" w:line="240" w:lineRule="auto"/>
        <w:jc w:val="both"/>
        <w:outlineLvl w:val="0"/>
        <w:rPr>
          <w:rFonts w:eastAsia="Times New Roman"/>
          <w:szCs w:val="24"/>
          <w:lang w:eastAsia="hu-HU"/>
        </w:rPr>
      </w:pPr>
    </w:p>
    <w:p w:rsidR="00BB30DA" w:rsidRDefault="00BB30DA"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Gáspár Béla képviselő: </w:t>
      </w:r>
      <w:r>
        <w:rPr>
          <w:rFonts w:eastAsia="Times New Roman"/>
          <w:szCs w:val="24"/>
          <w:lang w:eastAsia="hu-HU"/>
        </w:rPr>
        <w:t>Polgármester úrtól kérdezi: a lakosok naponta állítják meg a Fodros utcában. Több mint két éve kaptak ígéretet a Fodros utca rendbetételére és szívesen venné, ha polgármester úr tájékoztatn</w:t>
      </w:r>
      <w:r w:rsidR="00D54080">
        <w:rPr>
          <w:rFonts w:eastAsia="Times New Roman"/>
          <w:szCs w:val="24"/>
          <w:lang w:eastAsia="hu-HU"/>
        </w:rPr>
        <w:t>á arról, mikor fogják elkezdeni?</w:t>
      </w:r>
      <w:r>
        <w:rPr>
          <w:rFonts w:eastAsia="Times New Roman"/>
          <w:szCs w:val="24"/>
          <w:lang w:eastAsia="hu-HU"/>
        </w:rPr>
        <w:t xml:space="preserve"> Napo</w:t>
      </w:r>
      <w:r w:rsidR="00C02273">
        <w:rPr>
          <w:rFonts w:eastAsia="Times New Roman"/>
          <w:szCs w:val="24"/>
          <w:lang w:eastAsia="hu-HU"/>
        </w:rPr>
        <w:t>nta keresik meg, ismétli.</w:t>
      </w:r>
    </w:p>
    <w:p w:rsidR="00BB30DA" w:rsidRDefault="00BB30DA" w:rsidP="00F81273">
      <w:pPr>
        <w:autoSpaceDE w:val="0"/>
        <w:autoSpaceDN w:val="0"/>
        <w:spacing w:after="0" w:line="240" w:lineRule="auto"/>
        <w:jc w:val="both"/>
        <w:outlineLvl w:val="0"/>
        <w:rPr>
          <w:rFonts w:eastAsia="Times New Roman"/>
          <w:szCs w:val="24"/>
          <w:lang w:eastAsia="hu-HU"/>
        </w:rPr>
      </w:pPr>
    </w:p>
    <w:p w:rsidR="004160E3" w:rsidRDefault="004160E3" w:rsidP="00F81273">
      <w:pPr>
        <w:autoSpaceDE w:val="0"/>
        <w:autoSpaceDN w:val="0"/>
        <w:spacing w:after="0" w:line="240" w:lineRule="auto"/>
        <w:jc w:val="both"/>
        <w:outlineLvl w:val="0"/>
        <w:rPr>
          <w:rFonts w:eastAsia="Times New Roman"/>
          <w:szCs w:val="24"/>
          <w:lang w:eastAsia="hu-HU"/>
        </w:rPr>
      </w:pPr>
      <w:r w:rsidRPr="00AB5D9A">
        <w:rPr>
          <w:rFonts w:eastAsia="Times New Roman"/>
          <w:b/>
          <w:szCs w:val="24"/>
          <w:lang w:eastAsia="hu-HU"/>
        </w:rPr>
        <w:t xml:space="preserve">Wittinghoff Tamás polgármester: </w:t>
      </w:r>
      <w:r>
        <w:rPr>
          <w:rFonts w:eastAsia="Times New Roman"/>
          <w:szCs w:val="24"/>
          <w:lang w:eastAsia="hu-HU"/>
        </w:rPr>
        <w:t xml:space="preserve">szomorúnak tartja, ha Gáspár Béla képviselő úr nem tudott rá válaszolni, de akkor majd a </w:t>
      </w:r>
      <w:r w:rsidR="00D54080">
        <w:rPr>
          <w:rFonts w:eastAsia="Times New Roman"/>
          <w:szCs w:val="24"/>
          <w:lang w:eastAsia="hu-HU"/>
        </w:rPr>
        <w:t>műszaki ügyosztályvezető úr</w:t>
      </w:r>
      <w:r>
        <w:rPr>
          <w:rFonts w:eastAsia="Times New Roman"/>
          <w:szCs w:val="24"/>
          <w:lang w:eastAsia="hu-HU"/>
        </w:rPr>
        <w:t xml:space="preserve"> válaszol. Gondolja, jelen volt az ülésen, </w:t>
      </w:r>
      <w:r w:rsidR="00734879">
        <w:rPr>
          <w:rFonts w:eastAsia="Times New Roman"/>
          <w:szCs w:val="24"/>
          <w:lang w:eastAsia="hu-HU"/>
        </w:rPr>
        <w:t>a</w:t>
      </w:r>
      <w:r>
        <w:rPr>
          <w:rFonts w:eastAsia="Times New Roman"/>
          <w:szCs w:val="24"/>
          <w:lang w:eastAsia="hu-HU"/>
        </w:rPr>
        <w:t>hol a fejlesztésekr</w:t>
      </w:r>
      <w:r w:rsidR="00734879">
        <w:rPr>
          <w:rFonts w:eastAsia="Times New Roman"/>
          <w:szCs w:val="24"/>
          <w:lang w:eastAsia="hu-HU"/>
        </w:rPr>
        <w:t>ől döntöttek, és esetleg, ha a M</w:t>
      </w:r>
      <w:r>
        <w:rPr>
          <w:rFonts w:eastAsia="Times New Roman"/>
          <w:szCs w:val="24"/>
          <w:lang w:eastAsia="hu-HU"/>
        </w:rPr>
        <w:t>agyar Államnál elintézni, hogy ne lopják el a város pénzét, hamarabb jutnának eredményre.</w:t>
      </w:r>
    </w:p>
    <w:p w:rsidR="004160E3" w:rsidRDefault="004160E3" w:rsidP="00F81273">
      <w:pPr>
        <w:autoSpaceDE w:val="0"/>
        <w:autoSpaceDN w:val="0"/>
        <w:spacing w:after="0" w:line="240" w:lineRule="auto"/>
        <w:jc w:val="both"/>
        <w:outlineLvl w:val="0"/>
        <w:rPr>
          <w:rFonts w:eastAsia="Times New Roman"/>
          <w:szCs w:val="24"/>
          <w:lang w:eastAsia="hu-HU"/>
        </w:rPr>
      </w:pPr>
    </w:p>
    <w:p w:rsidR="004160E3" w:rsidRDefault="004160E3"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Gáspár Béla képviselő: </w:t>
      </w:r>
      <w:r>
        <w:rPr>
          <w:rFonts w:eastAsia="Times New Roman"/>
          <w:szCs w:val="24"/>
          <w:lang w:eastAsia="hu-HU"/>
        </w:rPr>
        <w:t>bocsánat, de akkor erre reagálni szeretne!</w:t>
      </w:r>
    </w:p>
    <w:p w:rsidR="004160E3" w:rsidRDefault="004160E3" w:rsidP="00F81273">
      <w:pPr>
        <w:autoSpaceDE w:val="0"/>
        <w:autoSpaceDN w:val="0"/>
        <w:spacing w:after="0" w:line="240" w:lineRule="auto"/>
        <w:jc w:val="both"/>
        <w:outlineLvl w:val="0"/>
        <w:rPr>
          <w:rFonts w:eastAsia="Times New Roman"/>
          <w:szCs w:val="24"/>
          <w:lang w:eastAsia="hu-HU"/>
        </w:rPr>
      </w:pPr>
    </w:p>
    <w:p w:rsidR="004160E3" w:rsidRDefault="004160E3" w:rsidP="00F81273">
      <w:pPr>
        <w:autoSpaceDE w:val="0"/>
        <w:autoSpaceDN w:val="0"/>
        <w:spacing w:after="0" w:line="240" w:lineRule="auto"/>
        <w:jc w:val="both"/>
        <w:outlineLvl w:val="0"/>
        <w:rPr>
          <w:rFonts w:eastAsia="Times New Roman"/>
          <w:szCs w:val="24"/>
          <w:lang w:eastAsia="hu-HU"/>
        </w:rPr>
      </w:pPr>
      <w:r w:rsidRPr="004160E3">
        <w:rPr>
          <w:rFonts w:eastAsia="Times New Roman"/>
          <w:b/>
          <w:szCs w:val="24"/>
          <w:lang w:eastAsia="hu-HU"/>
        </w:rPr>
        <w:t xml:space="preserve">Wittinghoff Tamás polgármester: </w:t>
      </w:r>
      <w:r>
        <w:rPr>
          <w:rFonts w:eastAsia="Times New Roman"/>
          <w:szCs w:val="24"/>
          <w:lang w:eastAsia="hu-HU"/>
        </w:rPr>
        <w:t xml:space="preserve">kéri, hogy most erre ne reagáljon Gáspár Béla képviselő úr, mert most már a műszaki ügyosztályvezető úr válaszol és utána, majd szót fog </w:t>
      </w:r>
      <w:r w:rsidR="00734879">
        <w:rPr>
          <w:rFonts w:eastAsia="Times New Roman"/>
          <w:szCs w:val="24"/>
          <w:lang w:eastAsia="hu-HU"/>
        </w:rPr>
        <w:t xml:space="preserve">számára </w:t>
      </w:r>
      <w:r>
        <w:rPr>
          <w:rFonts w:eastAsia="Times New Roman"/>
          <w:szCs w:val="24"/>
          <w:lang w:eastAsia="hu-HU"/>
        </w:rPr>
        <w:t>adni!</w:t>
      </w:r>
    </w:p>
    <w:p w:rsidR="004160E3" w:rsidRDefault="004160E3" w:rsidP="00F81273">
      <w:pPr>
        <w:autoSpaceDE w:val="0"/>
        <w:autoSpaceDN w:val="0"/>
        <w:spacing w:after="0" w:line="240" w:lineRule="auto"/>
        <w:jc w:val="both"/>
        <w:outlineLvl w:val="0"/>
        <w:rPr>
          <w:rFonts w:eastAsia="Times New Roman"/>
          <w:szCs w:val="24"/>
          <w:lang w:eastAsia="hu-HU"/>
        </w:rPr>
      </w:pPr>
    </w:p>
    <w:p w:rsidR="004160E3" w:rsidRDefault="004160E3"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Lőrincz Mihály műszaki ügyosztályvezető: </w:t>
      </w:r>
      <w:r>
        <w:rPr>
          <w:rFonts w:eastAsia="Times New Roman"/>
          <w:szCs w:val="24"/>
          <w:lang w:eastAsia="hu-HU"/>
        </w:rPr>
        <w:t>igen, már többször elhangzott, hogy a Fodros utca az a BKISZ VIII. projekt keretén belül, a szennyvízcsatorna rekonstrukcióban fog megvalósulni. A közbeszerzési eljárás előkészítése van jelen pillanatban folyamatban, tehát az útépítés addig nem történhet meg, míg az alatta levő közművek nem kerülnek kicserélésre. Tehát, az első lépés a Fodros utcai szennyvízhálózat és azt követően lehet majd az útépítést kivitelezni. Benne van a 2017. évi költségvetésükben egyébként a forrás</w:t>
      </w:r>
      <w:r w:rsidR="00C02273">
        <w:rPr>
          <w:rFonts w:eastAsia="Times New Roman"/>
          <w:szCs w:val="24"/>
          <w:lang w:eastAsia="hu-HU"/>
        </w:rPr>
        <w:t>a</w:t>
      </w:r>
      <w:r>
        <w:rPr>
          <w:rFonts w:eastAsia="Times New Roman"/>
          <w:szCs w:val="24"/>
          <w:lang w:eastAsia="hu-HU"/>
        </w:rPr>
        <w:t>.</w:t>
      </w:r>
    </w:p>
    <w:p w:rsidR="004160E3" w:rsidRDefault="004160E3" w:rsidP="00F81273">
      <w:pPr>
        <w:autoSpaceDE w:val="0"/>
        <w:autoSpaceDN w:val="0"/>
        <w:spacing w:after="0" w:line="240" w:lineRule="auto"/>
        <w:jc w:val="both"/>
        <w:outlineLvl w:val="0"/>
        <w:rPr>
          <w:rFonts w:eastAsia="Times New Roman"/>
          <w:szCs w:val="24"/>
          <w:lang w:eastAsia="hu-HU"/>
        </w:rPr>
      </w:pPr>
    </w:p>
    <w:p w:rsidR="004160E3" w:rsidRDefault="004160E3"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Wittinghoff</w:t>
      </w:r>
      <w:r w:rsidR="00734879">
        <w:rPr>
          <w:rFonts w:eastAsia="Times New Roman"/>
          <w:b/>
          <w:szCs w:val="24"/>
          <w:lang w:eastAsia="hu-HU"/>
        </w:rPr>
        <w:t xml:space="preserve"> T</w:t>
      </w:r>
      <w:r>
        <w:rPr>
          <w:rFonts w:eastAsia="Times New Roman"/>
          <w:b/>
          <w:szCs w:val="24"/>
          <w:lang w:eastAsia="hu-HU"/>
        </w:rPr>
        <w:t xml:space="preserve">amás polgármester: </w:t>
      </w:r>
      <w:r>
        <w:rPr>
          <w:rFonts w:eastAsia="Times New Roman"/>
          <w:szCs w:val="24"/>
          <w:lang w:eastAsia="hu-HU"/>
        </w:rPr>
        <w:t>ezért utalt arra, hogy szomorú az, ha egy képviselő mindezeket nem tudja és kérdésekkel próbál kényelmetlen helyzetet kialakítani és ezzel aztán kiderül, hogy ő van kényelmetlen helyzetben. Most lehet reagálnia Gáspár Béla képviselő úrnak.</w:t>
      </w:r>
    </w:p>
    <w:p w:rsidR="004160E3" w:rsidRDefault="004160E3" w:rsidP="00F81273">
      <w:pPr>
        <w:autoSpaceDE w:val="0"/>
        <w:autoSpaceDN w:val="0"/>
        <w:spacing w:after="0" w:line="240" w:lineRule="auto"/>
        <w:jc w:val="both"/>
        <w:outlineLvl w:val="0"/>
        <w:rPr>
          <w:rFonts w:eastAsia="Times New Roman"/>
          <w:szCs w:val="24"/>
          <w:lang w:eastAsia="hu-HU"/>
        </w:rPr>
      </w:pPr>
    </w:p>
    <w:p w:rsidR="00930A4E" w:rsidRDefault="004160E3"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Gáspár Béla képviselő: </w:t>
      </w:r>
      <w:r w:rsidR="00930A4E">
        <w:rPr>
          <w:rFonts w:eastAsia="Times New Roman"/>
          <w:szCs w:val="24"/>
          <w:lang w:eastAsia="hu-HU"/>
        </w:rPr>
        <w:t xml:space="preserve">ezt teljes mértékben tudja, tisztában van vele, de ennek ellenére naponta kérdezik, naponta ugyanazt a választ tudja mondani. Viszont polgármester úr megjegyzésére egy tanácsa van: ha befektetik azt a pénzt az úttestbe, akkor nem tudja ellopni az állam! </w:t>
      </w:r>
    </w:p>
    <w:p w:rsidR="00930A4E" w:rsidRDefault="00930A4E" w:rsidP="00F81273">
      <w:pPr>
        <w:autoSpaceDE w:val="0"/>
        <w:autoSpaceDN w:val="0"/>
        <w:spacing w:after="0" w:line="240" w:lineRule="auto"/>
        <w:jc w:val="both"/>
        <w:outlineLvl w:val="0"/>
        <w:rPr>
          <w:rFonts w:eastAsia="Times New Roman"/>
          <w:szCs w:val="24"/>
          <w:lang w:eastAsia="hu-HU"/>
        </w:rPr>
      </w:pPr>
    </w:p>
    <w:p w:rsidR="00930A4E" w:rsidRDefault="00930A4E" w:rsidP="00F81273">
      <w:pPr>
        <w:autoSpaceDE w:val="0"/>
        <w:autoSpaceDN w:val="0"/>
        <w:spacing w:after="0" w:line="240" w:lineRule="auto"/>
        <w:jc w:val="both"/>
        <w:outlineLvl w:val="0"/>
        <w:rPr>
          <w:rFonts w:eastAsia="Times New Roman"/>
          <w:szCs w:val="24"/>
          <w:lang w:eastAsia="hu-HU"/>
        </w:rPr>
      </w:pPr>
      <w:r w:rsidRPr="00AB5D9A">
        <w:rPr>
          <w:rFonts w:eastAsia="Times New Roman"/>
          <w:b/>
          <w:szCs w:val="24"/>
          <w:lang w:eastAsia="hu-HU"/>
        </w:rPr>
        <w:lastRenderedPageBreak/>
        <w:t xml:space="preserve">Wittinghoff Tamás polgármester: </w:t>
      </w:r>
      <w:r>
        <w:rPr>
          <w:rFonts w:eastAsia="Times New Roman"/>
          <w:szCs w:val="24"/>
          <w:lang w:eastAsia="hu-HU"/>
        </w:rPr>
        <w:t xml:space="preserve">most ő ezt próbálja értelmezni, de valószínűleg az ő szellemi képessége kevés ehhez, hogy ezt helyre tudja tenni. Szerinte Gáspár Béla képviselő úr </w:t>
      </w:r>
      <w:r w:rsidR="00734879">
        <w:rPr>
          <w:rFonts w:eastAsia="Times New Roman"/>
          <w:szCs w:val="24"/>
          <w:lang w:eastAsia="hu-HU"/>
        </w:rPr>
        <w:t xml:space="preserve">és </w:t>
      </w:r>
      <w:r>
        <w:rPr>
          <w:rFonts w:eastAsia="Times New Roman"/>
          <w:szCs w:val="24"/>
          <w:lang w:eastAsia="hu-HU"/>
        </w:rPr>
        <w:t xml:space="preserve">neki is van egy tanácsa: ha az embertől nap, mint nap kérdezik meg ugyanazt, akkor nap, mint nap kell az igazságot elmondani és nem a testületi ülésen hangulatot </w:t>
      </w:r>
      <w:r w:rsidR="00734879">
        <w:rPr>
          <w:rFonts w:eastAsia="Times New Roman"/>
          <w:szCs w:val="24"/>
          <w:lang w:eastAsia="hu-HU"/>
        </w:rPr>
        <w:t>kelteni, ráadásul alapok nélkül!</w:t>
      </w:r>
      <w:r>
        <w:rPr>
          <w:rFonts w:eastAsia="Times New Roman"/>
          <w:szCs w:val="24"/>
          <w:lang w:eastAsia="hu-HU"/>
        </w:rPr>
        <w:t xml:space="preserve"> De hát, hogy is mondja, megmérettet</w:t>
      </w:r>
      <w:r w:rsidR="00734879">
        <w:rPr>
          <w:rFonts w:eastAsia="Times New Roman"/>
          <w:szCs w:val="24"/>
          <w:lang w:eastAsia="hu-HU"/>
        </w:rPr>
        <w:t>ett</w:t>
      </w:r>
      <w:r>
        <w:rPr>
          <w:rFonts w:eastAsia="Times New Roman"/>
          <w:szCs w:val="24"/>
          <w:lang w:eastAsia="hu-HU"/>
        </w:rPr>
        <w:t xml:space="preserve"> képviselő úr!</w:t>
      </w:r>
    </w:p>
    <w:p w:rsidR="00930A4E" w:rsidRDefault="00930A4E" w:rsidP="00F81273">
      <w:pPr>
        <w:autoSpaceDE w:val="0"/>
        <w:autoSpaceDN w:val="0"/>
        <w:spacing w:after="0" w:line="240" w:lineRule="auto"/>
        <w:jc w:val="both"/>
        <w:outlineLvl w:val="0"/>
        <w:rPr>
          <w:rFonts w:eastAsia="Times New Roman"/>
          <w:szCs w:val="24"/>
          <w:lang w:eastAsia="hu-HU"/>
        </w:rPr>
      </w:pPr>
    </w:p>
    <w:p w:rsidR="00930A4E" w:rsidRDefault="00930A4E" w:rsidP="00F81273">
      <w:pPr>
        <w:autoSpaceDE w:val="0"/>
        <w:autoSpaceDN w:val="0"/>
        <w:spacing w:after="0" w:line="240" w:lineRule="auto"/>
        <w:jc w:val="both"/>
        <w:outlineLvl w:val="0"/>
        <w:rPr>
          <w:rFonts w:eastAsia="Times New Roman"/>
          <w:szCs w:val="24"/>
          <w:lang w:eastAsia="hu-HU"/>
        </w:rPr>
      </w:pPr>
      <w:proofErr w:type="gramStart"/>
      <w:r>
        <w:rPr>
          <w:rFonts w:eastAsia="Times New Roman"/>
          <w:b/>
          <w:szCs w:val="24"/>
          <w:lang w:eastAsia="hu-HU"/>
        </w:rPr>
        <w:t>dr.</w:t>
      </w:r>
      <w:proofErr w:type="gramEnd"/>
      <w:r>
        <w:rPr>
          <w:rFonts w:eastAsia="Times New Roman"/>
          <w:b/>
          <w:szCs w:val="24"/>
          <w:lang w:eastAsia="hu-HU"/>
        </w:rPr>
        <w:t xml:space="preserve"> Molnár Gábor képviselő: </w:t>
      </w:r>
      <w:r>
        <w:rPr>
          <w:rFonts w:eastAsia="Times New Roman"/>
          <w:szCs w:val="24"/>
          <w:lang w:eastAsia="hu-HU"/>
        </w:rPr>
        <w:t>Tisztelettel köszönti a jelenlévőket és az érdeklődőket! Hauser Péter képviselőtársa kérte meg, tolmácsolja – mivel nem tud jelen lenni – az ülésen ezt az örökzöld témát. A Farkasréti úti lakosok megint panaszkodnak és mintha említette volna képviselőtársa azt is, hogy a lakosok aláírást gyűjtenek vagy már túl is vannak rajta, hogy az autók nagy sebességgel közlekednek a Farkasréti úton. Emlékszik arra, hogy ez 15 éve téma, kint van az óvoda előtt, iskola előtt a 40-es tábla. Tájékoztatást kaptak abban az időben és gondolja, hogy az nem változott, hogy az egy gyűjtőút. Ha mást nem, akkor esetleg egy fokozott közterületi vagy rendőr</w:t>
      </w:r>
      <w:r w:rsidR="00734879">
        <w:rPr>
          <w:rFonts w:eastAsia="Times New Roman"/>
          <w:szCs w:val="24"/>
          <w:lang w:eastAsia="hu-HU"/>
        </w:rPr>
        <w:t>i jelenlétet kérnek az ottaniak!</w:t>
      </w:r>
      <w:r>
        <w:rPr>
          <w:rFonts w:eastAsia="Times New Roman"/>
          <w:szCs w:val="24"/>
          <w:lang w:eastAsia="hu-HU"/>
        </w:rPr>
        <w:t xml:space="preserve"> </w:t>
      </w:r>
    </w:p>
    <w:p w:rsidR="00930A4E" w:rsidRDefault="00930A4E" w:rsidP="00F81273">
      <w:pPr>
        <w:autoSpaceDE w:val="0"/>
        <w:autoSpaceDN w:val="0"/>
        <w:spacing w:after="0" w:line="240" w:lineRule="auto"/>
        <w:jc w:val="both"/>
        <w:outlineLvl w:val="0"/>
        <w:rPr>
          <w:rFonts w:eastAsia="Times New Roman"/>
          <w:szCs w:val="24"/>
          <w:lang w:eastAsia="hu-HU"/>
        </w:rPr>
      </w:pPr>
    </w:p>
    <w:p w:rsidR="00930A4E" w:rsidRDefault="00930A4E" w:rsidP="00F81273">
      <w:pPr>
        <w:autoSpaceDE w:val="0"/>
        <w:autoSpaceDN w:val="0"/>
        <w:spacing w:after="0" w:line="240" w:lineRule="auto"/>
        <w:jc w:val="both"/>
        <w:outlineLvl w:val="0"/>
        <w:rPr>
          <w:rFonts w:eastAsia="Times New Roman"/>
          <w:szCs w:val="24"/>
          <w:lang w:eastAsia="hu-HU"/>
        </w:rPr>
      </w:pPr>
      <w:r w:rsidRPr="00AB5D9A">
        <w:rPr>
          <w:rFonts w:eastAsia="Times New Roman"/>
          <w:b/>
          <w:szCs w:val="24"/>
          <w:lang w:eastAsia="hu-HU"/>
        </w:rPr>
        <w:t xml:space="preserve">Wittinghoff Tamás polgármester: </w:t>
      </w:r>
      <w:r>
        <w:rPr>
          <w:rFonts w:eastAsia="Times New Roman"/>
          <w:szCs w:val="24"/>
          <w:lang w:eastAsia="hu-HU"/>
        </w:rPr>
        <w:t>az a baj, hogy megérti és sok szempontból igazuk is van azoknak, akiknek ez terhet jelent és különösen azóta, amióta a város belső forgalma jelentősen megnövekedett az autópálya díjfizetőssé tétele kapcsán, ami megint egy elmebaj, hogy egy város</w:t>
      </w:r>
      <w:r w:rsidR="00734879">
        <w:rPr>
          <w:rFonts w:eastAsia="Times New Roman"/>
          <w:szCs w:val="24"/>
          <w:lang w:eastAsia="hu-HU"/>
        </w:rPr>
        <w:t>t</w:t>
      </w:r>
      <w:r>
        <w:rPr>
          <w:rFonts w:eastAsia="Times New Roman"/>
          <w:szCs w:val="24"/>
          <w:lang w:eastAsia="hu-HU"/>
        </w:rPr>
        <w:t xml:space="preserve"> kettészelő út, aminek az egyik oldalán is Budaörs van, a másik oldalán is Budaörs van és a kettő között lévő utat fizetőssé tették. Szerinte a józanész szabályai szerint ilyen nem történhet, de hol vannak ők már attól</w:t>
      </w:r>
      <w:proofErr w:type="gramStart"/>
      <w:r>
        <w:rPr>
          <w:rFonts w:eastAsia="Times New Roman"/>
          <w:szCs w:val="24"/>
          <w:lang w:eastAsia="hu-HU"/>
        </w:rPr>
        <w:t>!?</w:t>
      </w:r>
      <w:proofErr w:type="gramEnd"/>
      <w:r>
        <w:rPr>
          <w:rFonts w:eastAsia="Times New Roman"/>
          <w:szCs w:val="24"/>
          <w:lang w:eastAsia="hu-HU"/>
        </w:rPr>
        <w:t xml:space="preserve"> Meg fogja vizsgálni a műszaki ügyosztály is, hogy mit tudnak tenni, meg </w:t>
      </w:r>
      <w:r w:rsidR="00734879">
        <w:rPr>
          <w:rFonts w:eastAsia="Times New Roman"/>
          <w:szCs w:val="24"/>
          <w:lang w:eastAsia="hu-HU"/>
        </w:rPr>
        <w:t>beszélnek a kapitánysággal is. N</w:t>
      </w:r>
      <w:r>
        <w:rPr>
          <w:rFonts w:eastAsia="Times New Roman"/>
          <w:szCs w:val="24"/>
          <w:lang w:eastAsia="hu-HU"/>
        </w:rPr>
        <w:t>em egyszerű ez a dolog sajnos!</w:t>
      </w:r>
    </w:p>
    <w:p w:rsidR="00930A4E" w:rsidRDefault="00930A4E" w:rsidP="00F81273">
      <w:pPr>
        <w:autoSpaceDE w:val="0"/>
        <w:autoSpaceDN w:val="0"/>
        <w:spacing w:after="0" w:line="240" w:lineRule="auto"/>
        <w:jc w:val="both"/>
        <w:outlineLvl w:val="0"/>
        <w:rPr>
          <w:rFonts w:eastAsia="Times New Roman"/>
          <w:szCs w:val="24"/>
          <w:lang w:eastAsia="hu-HU"/>
        </w:rPr>
      </w:pPr>
    </w:p>
    <w:p w:rsidR="00454A01" w:rsidRDefault="00930A4E"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Dr. Ritter Gergely képviselő: </w:t>
      </w:r>
      <w:r w:rsidR="00454A01">
        <w:rPr>
          <w:rFonts w:eastAsia="Times New Roman"/>
          <w:szCs w:val="24"/>
          <w:lang w:eastAsia="hu-HU"/>
        </w:rPr>
        <w:t>Sok szeretettel üdvözöl mindenkit! Ügyosztályvezető úrtól kérdezi az ott lakók nevében: nemrégiben nyílt egy új gyorsétterem a kifelé menő benzinkút területén, így az ottani közlekedés meglehetősen kaotikusnak tűnik és sokan nehezményezték, hogy a gyalogosátkelést nem biztosítja zebra vagy valamilyen más lehetőség. Van-e mód ennek a felülvizsgálatára, illetve arra, hogy ott egy zebrát vagy valamilyen gyalogátkelőhelyet kialakítsanak?</w:t>
      </w:r>
    </w:p>
    <w:p w:rsidR="00454A01" w:rsidRDefault="00454A01" w:rsidP="00F81273">
      <w:pPr>
        <w:autoSpaceDE w:val="0"/>
        <w:autoSpaceDN w:val="0"/>
        <w:spacing w:after="0" w:line="240" w:lineRule="auto"/>
        <w:jc w:val="both"/>
        <w:outlineLvl w:val="0"/>
        <w:rPr>
          <w:rFonts w:eastAsia="Times New Roman"/>
          <w:szCs w:val="24"/>
          <w:lang w:eastAsia="hu-HU"/>
        </w:rPr>
      </w:pPr>
    </w:p>
    <w:p w:rsidR="00454A01" w:rsidRDefault="00454A01" w:rsidP="00F81273">
      <w:pPr>
        <w:autoSpaceDE w:val="0"/>
        <w:autoSpaceDN w:val="0"/>
        <w:spacing w:after="0" w:line="240" w:lineRule="auto"/>
        <w:jc w:val="both"/>
        <w:outlineLvl w:val="0"/>
        <w:rPr>
          <w:rFonts w:eastAsia="Times New Roman"/>
          <w:szCs w:val="24"/>
          <w:lang w:eastAsia="hu-HU"/>
        </w:rPr>
      </w:pPr>
      <w:r w:rsidRPr="00AB5D9A">
        <w:rPr>
          <w:rFonts w:eastAsia="Times New Roman"/>
          <w:b/>
          <w:szCs w:val="24"/>
          <w:lang w:eastAsia="hu-HU"/>
        </w:rPr>
        <w:t xml:space="preserve">Wittinghoff Tamás polgármester: </w:t>
      </w:r>
      <w:r>
        <w:rPr>
          <w:rFonts w:eastAsia="Times New Roman"/>
          <w:szCs w:val="24"/>
          <w:lang w:eastAsia="hu-HU"/>
        </w:rPr>
        <w:t>ha jól emlékszik az előző ülésen talán Löfler</w:t>
      </w:r>
      <w:r w:rsidR="00734879">
        <w:rPr>
          <w:rFonts w:eastAsia="Times New Roman"/>
          <w:szCs w:val="24"/>
          <w:lang w:eastAsia="hu-HU"/>
        </w:rPr>
        <w:t xml:space="preserve"> Dávid</w:t>
      </w:r>
      <w:r>
        <w:rPr>
          <w:rFonts w:eastAsia="Times New Roman"/>
          <w:szCs w:val="24"/>
          <w:lang w:eastAsia="hu-HU"/>
        </w:rPr>
        <w:t xml:space="preserve"> képviselő úr is ezzel kapcsolatos kérdést fogalmazott meg. Hozzáteszi, ő is, amikor a gyerekekkel az iskolából jönnek vissza és az ebéd, ha nem volt valamiért olyan tökéletes, akkor előfordul, hogy bemennek oda és vásárolnak valamilyen ételt nekik és hát egészen döbbenetes onnan kikanyarodni, mert az a sáv, ami az autópályára megy vissza, a benzinkút mögötti útról, az most kétirányú és jöhetnek </w:t>
      </w:r>
      <w:r w:rsidR="00734879">
        <w:rPr>
          <w:rFonts w:eastAsia="Times New Roman"/>
          <w:szCs w:val="24"/>
          <w:lang w:eastAsia="hu-HU"/>
        </w:rPr>
        <w:t>balról, amit viszont nem lehet</w:t>
      </w:r>
      <w:r>
        <w:rPr>
          <w:rFonts w:eastAsia="Times New Roman"/>
          <w:szCs w:val="24"/>
          <w:lang w:eastAsia="hu-HU"/>
        </w:rPr>
        <w:t xml:space="preserve"> belátni a parkoló autóktól sem. Szóval, ott valamit ki kellene találni, mert előbb-utóbb abból nagy csattanások lesznek. Kérdezi műszaki ügyosztályvezető urat, hogy tud-e ehhez a dologhoz még valamit hozzátenni? Szerinte a </w:t>
      </w:r>
      <w:r w:rsidR="00734879">
        <w:rPr>
          <w:rFonts w:eastAsia="Times New Roman"/>
          <w:szCs w:val="24"/>
          <w:lang w:eastAsia="hu-HU"/>
        </w:rPr>
        <w:t>k</w:t>
      </w:r>
      <w:r>
        <w:rPr>
          <w:rFonts w:eastAsia="Times New Roman"/>
          <w:szCs w:val="24"/>
          <w:lang w:eastAsia="hu-HU"/>
        </w:rPr>
        <w:t xml:space="preserve">özút kezelőjével kellene vagy az engedélyező </w:t>
      </w:r>
      <w:proofErr w:type="gramStart"/>
      <w:r>
        <w:rPr>
          <w:rFonts w:eastAsia="Times New Roman"/>
          <w:szCs w:val="24"/>
          <w:lang w:eastAsia="hu-HU"/>
        </w:rPr>
        <w:t>hatósággal</w:t>
      </w:r>
      <w:proofErr w:type="gramEnd"/>
      <w:r>
        <w:rPr>
          <w:rFonts w:eastAsia="Times New Roman"/>
          <w:szCs w:val="24"/>
          <w:lang w:eastAsia="hu-HU"/>
        </w:rPr>
        <w:t xml:space="preserve"> ezzel kapcsolatban egyeztetni.</w:t>
      </w:r>
    </w:p>
    <w:p w:rsidR="00454A01" w:rsidRDefault="00454A01" w:rsidP="00F81273">
      <w:pPr>
        <w:autoSpaceDE w:val="0"/>
        <w:autoSpaceDN w:val="0"/>
        <w:spacing w:after="0" w:line="240" w:lineRule="auto"/>
        <w:jc w:val="both"/>
        <w:outlineLvl w:val="0"/>
        <w:rPr>
          <w:rFonts w:eastAsia="Times New Roman"/>
          <w:szCs w:val="24"/>
          <w:lang w:eastAsia="hu-HU"/>
        </w:rPr>
      </w:pPr>
    </w:p>
    <w:p w:rsidR="00F13F20" w:rsidRDefault="00454A01" w:rsidP="00F81273">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Lőrincz Mihály műszaki ügyosztályvezető: </w:t>
      </w:r>
      <w:r>
        <w:rPr>
          <w:rFonts w:eastAsia="Times New Roman"/>
          <w:szCs w:val="24"/>
          <w:lang w:eastAsia="hu-HU"/>
        </w:rPr>
        <w:t>válaszában elmondja: igen, valóban ők is tapasztalták, hogy elég nehéz ott megoldani azt, hogy mind a két irányba megközelíthető és el is hagyható legyen a gyorsétterem és még az autós kiszolgálásnak is biztosítson helyet. Azt el kell mondania, bár többször elmondták már, hogy a terület sajnos nem a városé, hanem most már</w:t>
      </w:r>
      <w:r w:rsidR="00734879">
        <w:rPr>
          <w:rFonts w:eastAsia="Times New Roman"/>
          <w:szCs w:val="24"/>
          <w:lang w:eastAsia="hu-HU"/>
        </w:rPr>
        <w:t xml:space="preserve"> a</w:t>
      </w:r>
      <w:r>
        <w:rPr>
          <w:rFonts w:eastAsia="Times New Roman"/>
          <w:szCs w:val="24"/>
          <w:lang w:eastAsia="hu-HU"/>
        </w:rPr>
        <w:t xml:space="preserve"> </w:t>
      </w:r>
      <w:proofErr w:type="spellStart"/>
      <w:r>
        <w:rPr>
          <w:rFonts w:eastAsia="Times New Roman"/>
          <w:szCs w:val="24"/>
          <w:lang w:eastAsia="hu-HU"/>
        </w:rPr>
        <w:t>MOL-</w:t>
      </w:r>
      <w:r w:rsidR="00734879">
        <w:rPr>
          <w:rFonts w:eastAsia="Times New Roman"/>
          <w:szCs w:val="24"/>
          <w:lang w:eastAsia="hu-HU"/>
        </w:rPr>
        <w:t>l</w:t>
      </w:r>
      <w:r>
        <w:rPr>
          <w:rFonts w:eastAsia="Times New Roman"/>
          <w:szCs w:val="24"/>
          <w:lang w:eastAsia="hu-HU"/>
        </w:rPr>
        <w:t>é</w:t>
      </w:r>
      <w:proofErr w:type="spellEnd"/>
      <w:r>
        <w:rPr>
          <w:rFonts w:eastAsia="Times New Roman"/>
          <w:szCs w:val="24"/>
          <w:lang w:eastAsia="hu-HU"/>
        </w:rPr>
        <w:t xml:space="preserve"> egy jó része és éppen ezért nem tudják a gyalogátkelőhelyet sem megvalósítani, mert </w:t>
      </w:r>
      <w:proofErr w:type="gramStart"/>
      <w:r>
        <w:rPr>
          <w:rFonts w:eastAsia="Times New Roman"/>
          <w:szCs w:val="24"/>
          <w:lang w:eastAsia="hu-HU"/>
        </w:rPr>
        <w:t>egyenlőre</w:t>
      </w:r>
      <w:proofErr w:type="gramEnd"/>
      <w:r>
        <w:rPr>
          <w:rFonts w:eastAsia="Times New Roman"/>
          <w:szCs w:val="24"/>
          <w:lang w:eastAsia="hu-HU"/>
        </w:rPr>
        <w:t xml:space="preserve"> a hatóság </w:t>
      </w:r>
      <w:r>
        <w:rPr>
          <w:rFonts w:eastAsia="Times New Roman"/>
          <w:szCs w:val="24"/>
          <w:lang w:eastAsia="hu-HU"/>
        </w:rPr>
        <w:lastRenderedPageBreak/>
        <w:t>nem engedélyezi</w:t>
      </w:r>
      <w:r w:rsidR="00F13F20">
        <w:rPr>
          <w:rFonts w:eastAsia="Times New Roman"/>
          <w:szCs w:val="24"/>
          <w:lang w:eastAsia="hu-HU"/>
        </w:rPr>
        <w:t>,</w:t>
      </w:r>
      <w:r>
        <w:rPr>
          <w:rFonts w:eastAsia="Times New Roman"/>
          <w:szCs w:val="24"/>
          <w:lang w:eastAsia="hu-HU"/>
        </w:rPr>
        <w:t xml:space="preserve"> és a terület tulajdonjoga ilyen módon nem a városé. Elkezdték a tárgyalásokat a </w:t>
      </w:r>
      <w:proofErr w:type="spellStart"/>
      <w:r>
        <w:rPr>
          <w:rFonts w:eastAsia="Times New Roman"/>
          <w:szCs w:val="24"/>
          <w:lang w:eastAsia="hu-HU"/>
        </w:rPr>
        <w:t>MOL-lal</w:t>
      </w:r>
      <w:proofErr w:type="spellEnd"/>
      <w:r>
        <w:rPr>
          <w:rFonts w:eastAsia="Times New Roman"/>
          <w:szCs w:val="24"/>
          <w:lang w:eastAsia="hu-HU"/>
        </w:rPr>
        <w:t>, hajlanak is rá, hogy elcserélje a várossal és a város tulajdonába adja a Garibaldi utcai szakaszt</w:t>
      </w:r>
      <w:r w:rsidR="00F13F20">
        <w:rPr>
          <w:rFonts w:eastAsia="Times New Roman"/>
          <w:szCs w:val="24"/>
          <w:lang w:eastAsia="hu-HU"/>
        </w:rPr>
        <w:t xml:space="preserve"> és akkor már megoldhatóvá válik a gyalogosközlekedés balesetmentes biztosítása, illetve a gyalogoshíd levezetésének is az átfordítása. Tehát, ellentétes irányba érkeznének meg a gyalogosok és így biztonsággal tudnák átvezetni az úton a gyalogosokat. Ez egy hosszabb folyamat, tehát először még az ingatlan tulajdonjogát kell rendezni, amit a hatósággal még egyszer átnéznek, van-e esetleg ennél jobb közlekedési megoldás, mint amit most kitaláltak. </w:t>
      </w:r>
    </w:p>
    <w:p w:rsidR="00F13F20" w:rsidRDefault="00F13F20" w:rsidP="00F81273">
      <w:pPr>
        <w:autoSpaceDE w:val="0"/>
        <w:autoSpaceDN w:val="0"/>
        <w:spacing w:after="0" w:line="240" w:lineRule="auto"/>
        <w:jc w:val="both"/>
        <w:outlineLvl w:val="0"/>
        <w:rPr>
          <w:rFonts w:eastAsia="Times New Roman"/>
          <w:szCs w:val="24"/>
          <w:lang w:eastAsia="hu-HU"/>
        </w:rPr>
      </w:pPr>
    </w:p>
    <w:p w:rsidR="00F81273" w:rsidRPr="004160E3" w:rsidRDefault="00F13F20" w:rsidP="00F81273">
      <w:pPr>
        <w:autoSpaceDE w:val="0"/>
        <w:autoSpaceDN w:val="0"/>
        <w:spacing w:after="0" w:line="240" w:lineRule="auto"/>
        <w:jc w:val="both"/>
        <w:outlineLvl w:val="0"/>
        <w:rPr>
          <w:rFonts w:eastAsia="Times New Roman"/>
          <w:b/>
          <w:szCs w:val="24"/>
          <w:u w:val="single"/>
          <w:lang w:eastAsia="hu-HU"/>
        </w:rPr>
      </w:pPr>
      <w:r>
        <w:rPr>
          <w:rFonts w:eastAsia="Times New Roman"/>
          <w:b/>
          <w:szCs w:val="24"/>
          <w:lang w:eastAsia="hu-HU"/>
        </w:rPr>
        <w:t xml:space="preserve">Stift Nándor képviselő: </w:t>
      </w:r>
      <w:r>
        <w:rPr>
          <w:rFonts w:eastAsia="Times New Roman"/>
          <w:szCs w:val="24"/>
          <w:lang w:eastAsia="hu-HU"/>
        </w:rPr>
        <w:t xml:space="preserve">Lőrincz Mihály műszaki ügyosztályvezetőhöz intézné két felszólalását. Az egyik: a saját körzetébe, illetve a városba gyalogosan járva tapasztalta, hogy a tél folyamán nagyon sok helyen a felszíni vízelvezető aknák eltömődtek. Tudják, hogy 1-2 évvel ezelőtt voltak vis major helyzetek, amik nagyon, de nagyon kezelhetetlenek voltak. Azt kéri ügyosztályvezető úrtól, miután már második napját élik a tavasznak, hogy járjanak el és nézzék meg, tisztítsák ki őket, mert azt gondolja, hogy nagyon fontos és nem csak a saját körzetében, hanem az egész városban.   </w:t>
      </w:r>
      <w:r w:rsidR="00454A01">
        <w:rPr>
          <w:rFonts w:eastAsia="Times New Roman"/>
          <w:szCs w:val="24"/>
          <w:lang w:eastAsia="hu-HU"/>
        </w:rPr>
        <w:t xml:space="preserve"> </w:t>
      </w:r>
      <w:r w:rsidR="00930A4E">
        <w:rPr>
          <w:rFonts w:eastAsia="Times New Roman"/>
          <w:szCs w:val="24"/>
          <w:lang w:eastAsia="hu-HU"/>
        </w:rPr>
        <w:t xml:space="preserve">   </w:t>
      </w:r>
      <w:r w:rsidR="004160E3">
        <w:rPr>
          <w:rFonts w:eastAsia="Times New Roman"/>
          <w:szCs w:val="24"/>
          <w:lang w:eastAsia="hu-HU"/>
        </w:rPr>
        <w:t xml:space="preserve">      </w:t>
      </w:r>
      <w:r w:rsidR="004160E3">
        <w:rPr>
          <w:rFonts w:eastAsia="Times New Roman"/>
          <w:b/>
          <w:szCs w:val="24"/>
          <w:lang w:eastAsia="hu-HU"/>
        </w:rPr>
        <w:t xml:space="preserve"> </w:t>
      </w:r>
      <w:r w:rsidR="00BB30DA" w:rsidRPr="004160E3">
        <w:rPr>
          <w:rFonts w:eastAsia="Times New Roman"/>
          <w:b/>
          <w:szCs w:val="24"/>
          <w:u w:val="single"/>
          <w:lang w:eastAsia="hu-HU"/>
        </w:rPr>
        <w:t xml:space="preserve"> </w:t>
      </w:r>
      <w:r w:rsidR="000F2C57" w:rsidRPr="004160E3">
        <w:rPr>
          <w:rFonts w:eastAsia="Times New Roman"/>
          <w:b/>
          <w:szCs w:val="24"/>
          <w:u w:val="single"/>
          <w:lang w:eastAsia="hu-HU"/>
        </w:rPr>
        <w:t xml:space="preserve">  </w:t>
      </w:r>
      <w:r w:rsidR="006D7AD0" w:rsidRPr="004160E3">
        <w:rPr>
          <w:rFonts w:eastAsia="Times New Roman"/>
          <w:b/>
          <w:szCs w:val="24"/>
          <w:u w:val="single"/>
          <w:lang w:eastAsia="hu-HU"/>
        </w:rPr>
        <w:t xml:space="preserve"> </w:t>
      </w:r>
      <w:r w:rsidR="00395CF6" w:rsidRPr="004160E3">
        <w:rPr>
          <w:rFonts w:eastAsia="Times New Roman"/>
          <w:b/>
          <w:szCs w:val="24"/>
          <w:u w:val="single"/>
          <w:lang w:eastAsia="hu-HU"/>
        </w:rPr>
        <w:t xml:space="preserve">      </w:t>
      </w:r>
      <w:r w:rsidR="004E18FF" w:rsidRPr="004160E3">
        <w:rPr>
          <w:rFonts w:eastAsia="Times New Roman"/>
          <w:b/>
          <w:szCs w:val="24"/>
          <w:u w:val="single"/>
          <w:lang w:eastAsia="hu-HU"/>
        </w:rPr>
        <w:t xml:space="preserve">   </w:t>
      </w:r>
      <w:r w:rsidR="007529C7" w:rsidRPr="004160E3">
        <w:rPr>
          <w:rFonts w:eastAsia="Times New Roman"/>
          <w:b/>
          <w:szCs w:val="24"/>
          <w:u w:val="single"/>
          <w:lang w:eastAsia="hu-HU"/>
        </w:rPr>
        <w:t xml:space="preserve">      </w:t>
      </w:r>
      <w:r w:rsidR="00F81273" w:rsidRPr="004160E3">
        <w:rPr>
          <w:rFonts w:eastAsia="Times New Roman"/>
          <w:b/>
          <w:szCs w:val="24"/>
          <w:u w:val="single"/>
          <w:lang w:eastAsia="hu-HU"/>
        </w:rPr>
        <w:t xml:space="preserve">  </w:t>
      </w:r>
    </w:p>
    <w:p w:rsidR="00F13F20" w:rsidRDefault="00F13F20" w:rsidP="00F13F20">
      <w:pPr>
        <w:autoSpaceDE w:val="0"/>
        <w:autoSpaceDN w:val="0"/>
        <w:spacing w:after="0" w:line="240" w:lineRule="auto"/>
        <w:jc w:val="both"/>
        <w:outlineLvl w:val="0"/>
        <w:rPr>
          <w:rFonts w:eastAsia="Times New Roman"/>
          <w:szCs w:val="24"/>
          <w:lang w:eastAsia="hu-HU"/>
        </w:rPr>
      </w:pPr>
      <w:r w:rsidRPr="00F13F20">
        <w:rPr>
          <w:rFonts w:eastAsia="Times New Roman"/>
          <w:szCs w:val="24"/>
          <w:lang w:eastAsia="hu-HU"/>
        </w:rPr>
        <w:t xml:space="preserve">A </w:t>
      </w:r>
      <w:r>
        <w:rPr>
          <w:rFonts w:eastAsia="Times New Roman"/>
          <w:szCs w:val="24"/>
          <w:lang w:eastAsia="hu-HU"/>
        </w:rPr>
        <w:t xml:space="preserve">másik </w:t>
      </w:r>
      <w:r w:rsidRPr="00F13F20">
        <w:rPr>
          <w:rFonts w:eastAsia="Times New Roman"/>
          <w:szCs w:val="24"/>
          <w:lang w:eastAsia="hu-HU"/>
        </w:rPr>
        <w:t>szintén ehhez kapcsolódik</w:t>
      </w:r>
      <w:r>
        <w:rPr>
          <w:rFonts w:eastAsia="Times New Roman"/>
          <w:szCs w:val="24"/>
          <w:lang w:eastAsia="hu-HU"/>
        </w:rPr>
        <w:t xml:space="preserve">: járva a várost, látja azt, hogy a tél folyamán a kültéri szeméttárolók, amik ki lettek helyezve, sok helyen megsérültek. Ezeket is jó lenne átvizsgálni, mind a lakótelepen, mind a város többi részén és </w:t>
      </w:r>
      <w:r w:rsidR="00734879">
        <w:rPr>
          <w:rFonts w:eastAsia="Times New Roman"/>
          <w:szCs w:val="24"/>
          <w:lang w:eastAsia="hu-HU"/>
        </w:rPr>
        <w:t xml:space="preserve">kéri, </w:t>
      </w:r>
      <w:r>
        <w:rPr>
          <w:rFonts w:eastAsia="Times New Roman"/>
          <w:szCs w:val="24"/>
          <w:lang w:eastAsia="hu-HU"/>
        </w:rPr>
        <w:t>ott ahol ezek megsérültek, ki kellene őket cserélni.</w:t>
      </w:r>
    </w:p>
    <w:p w:rsidR="00F13F20" w:rsidRDefault="00F13F20" w:rsidP="00F13F20">
      <w:pPr>
        <w:autoSpaceDE w:val="0"/>
        <w:autoSpaceDN w:val="0"/>
        <w:spacing w:after="0" w:line="240" w:lineRule="auto"/>
        <w:jc w:val="both"/>
        <w:outlineLvl w:val="0"/>
        <w:rPr>
          <w:rFonts w:eastAsia="Times New Roman"/>
          <w:szCs w:val="24"/>
          <w:lang w:eastAsia="hu-HU"/>
        </w:rPr>
      </w:pPr>
    </w:p>
    <w:p w:rsidR="00F81273" w:rsidRDefault="00F13F20" w:rsidP="00F13F20">
      <w:pPr>
        <w:autoSpaceDE w:val="0"/>
        <w:autoSpaceDN w:val="0"/>
        <w:spacing w:after="0" w:line="240" w:lineRule="auto"/>
        <w:jc w:val="both"/>
        <w:outlineLvl w:val="0"/>
        <w:rPr>
          <w:rFonts w:eastAsia="Times New Roman"/>
          <w:szCs w:val="24"/>
          <w:lang w:eastAsia="hu-HU"/>
        </w:rPr>
      </w:pPr>
      <w:r w:rsidRPr="00AB5D9A">
        <w:rPr>
          <w:rFonts w:eastAsia="Times New Roman"/>
          <w:b/>
          <w:szCs w:val="24"/>
          <w:lang w:eastAsia="hu-HU"/>
        </w:rPr>
        <w:t>Wittinghoff Tamás polgármester:</w:t>
      </w:r>
      <w:r>
        <w:rPr>
          <w:rFonts w:eastAsia="Times New Roman"/>
          <w:b/>
          <w:szCs w:val="24"/>
          <w:lang w:eastAsia="hu-HU"/>
        </w:rPr>
        <w:t xml:space="preserve"> </w:t>
      </w:r>
      <w:r>
        <w:rPr>
          <w:rFonts w:eastAsia="Times New Roman"/>
          <w:szCs w:val="24"/>
          <w:lang w:eastAsia="hu-HU"/>
        </w:rPr>
        <w:t>azt gondolja, hogy erre most nem kell válaszolni, de a Hivatal el fog járni ebben!</w:t>
      </w:r>
    </w:p>
    <w:p w:rsidR="00F13F20" w:rsidRDefault="00F13F20" w:rsidP="00F13F20">
      <w:pPr>
        <w:autoSpaceDE w:val="0"/>
        <w:autoSpaceDN w:val="0"/>
        <w:spacing w:after="0" w:line="240" w:lineRule="auto"/>
        <w:jc w:val="both"/>
        <w:outlineLvl w:val="0"/>
        <w:rPr>
          <w:rFonts w:eastAsia="Times New Roman"/>
          <w:szCs w:val="24"/>
          <w:lang w:eastAsia="hu-HU"/>
        </w:rPr>
      </w:pPr>
    </w:p>
    <w:p w:rsidR="00734879" w:rsidRDefault="00F13F20" w:rsidP="00F13F20">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Császárné Kollár Tímea képviselő: </w:t>
      </w:r>
      <w:r>
        <w:rPr>
          <w:rFonts w:eastAsia="Times New Roman"/>
          <w:szCs w:val="24"/>
          <w:lang w:eastAsia="hu-HU"/>
        </w:rPr>
        <w:t>Tisztelettel köszönti a jelenlévőke</w:t>
      </w:r>
      <w:r w:rsidR="00734879">
        <w:rPr>
          <w:rFonts w:eastAsia="Times New Roman"/>
          <w:szCs w:val="24"/>
          <w:lang w:eastAsia="hu-HU"/>
        </w:rPr>
        <w:t>t és a tisztelt televíziónézőit!</w:t>
      </w:r>
      <w:r>
        <w:rPr>
          <w:rFonts w:eastAsia="Times New Roman"/>
          <w:szCs w:val="24"/>
          <w:lang w:eastAsia="hu-HU"/>
        </w:rPr>
        <w:t xml:space="preserve"> </w:t>
      </w:r>
    </w:p>
    <w:p w:rsidR="00F13F20" w:rsidRDefault="00F13F20" w:rsidP="00F13F20">
      <w:pPr>
        <w:autoSpaceDE w:val="0"/>
        <w:autoSpaceDN w:val="0"/>
        <w:spacing w:after="0" w:line="240" w:lineRule="auto"/>
        <w:jc w:val="both"/>
        <w:outlineLvl w:val="0"/>
        <w:rPr>
          <w:rFonts w:eastAsia="Times New Roman"/>
          <w:szCs w:val="24"/>
          <w:lang w:eastAsia="hu-HU"/>
        </w:rPr>
      </w:pPr>
      <w:r>
        <w:rPr>
          <w:rFonts w:eastAsia="Times New Roman"/>
          <w:szCs w:val="24"/>
          <w:lang w:eastAsia="hu-HU"/>
        </w:rPr>
        <w:t xml:space="preserve">Műszaki ügyosztályvezető úrhoz szólna ő is az alábbi ügyekben, amik már voltak a porondon, de </w:t>
      </w:r>
      <w:r w:rsidR="00734879">
        <w:rPr>
          <w:rFonts w:eastAsia="Times New Roman"/>
          <w:szCs w:val="24"/>
          <w:lang w:eastAsia="hu-HU"/>
        </w:rPr>
        <w:t xml:space="preserve">most </w:t>
      </w:r>
      <w:r>
        <w:rPr>
          <w:rFonts w:eastAsia="Times New Roman"/>
          <w:szCs w:val="24"/>
          <w:lang w:eastAsia="hu-HU"/>
        </w:rPr>
        <w:t xml:space="preserve">szeretné </w:t>
      </w:r>
      <w:r w:rsidR="00734879">
        <w:rPr>
          <w:rFonts w:eastAsia="Times New Roman"/>
          <w:szCs w:val="24"/>
          <w:lang w:eastAsia="hu-HU"/>
        </w:rPr>
        <w:t>meg</w:t>
      </w:r>
      <w:r>
        <w:rPr>
          <w:rFonts w:eastAsia="Times New Roman"/>
          <w:szCs w:val="24"/>
          <w:lang w:eastAsia="hu-HU"/>
        </w:rPr>
        <w:t>ismételni:</w:t>
      </w:r>
    </w:p>
    <w:p w:rsidR="00F13F20" w:rsidRDefault="00F13F20" w:rsidP="00F13F20">
      <w:pPr>
        <w:autoSpaceDE w:val="0"/>
        <w:autoSpaceDN w:val="0"/>
        <w:spacing w:after="0" w:line="240" w:lineRule="auto"/>
        <w:jc w:val="both"/>
        <w:outlineLvl w:val="0"/>
        <w:rPr>
          <w:rFonts w:eastAsia="Times New Roman"/>
          <w:szCs w:val="24"/>
          <w:lang w:eastAsia="hu-HU"/>
        </w:rPr>
      </w:pPr>
      <w:r>
        <w:rPr>
          <w:rFonts w:eastAsia="Times New Roman"/>
          <w:szCs w:val="24"/>
          <w:lang w:eastAsia="hu-HU"/>
        </w:rPr>
        <w:t>A helyi kis buszjárattal kapcsolatos optimalizálást, vagyis az egymást követő járatok optimalizálását már kérte, de ezt továbbra is kér</w:t>
      </w:r>
      <w:r w:rsidR="002313DA">
        <w:rPr>
          <w:rFonts w:eastAsia="Times New Roman"/>
          <w:szCs w:val="24"/>
          <w:lang w:eastAsia="hu-HU"/>
        </w:rPr>
        <w:t>i</w:t>
      </w:r>
      <w:r>
        <w:rPr>
          <w:rFonts w:eastAsia="Times New Roman"/>
          <w:szCs w:val="24"/>
          <w:lang w:eastAsia="hu-HU"/>
        </w:rPr>
        <w:t xml:space="preserve"> szépen, nézzék meg ennek a lehetőségét!</w:t>
      </w:r>
    </w:p>
    <w:p w:rsidR="00E822BF" w:rsidRDefault="00F13F20" w:rsidP="00F13F20">
      <w:pPr>
        <w:autoSpaceDE w:val="0"/>
        <w:autoSpaceDN w:val="0"/>
        <w:spacing w:after="0" w:line="240" w:lineRule="auto"/>
        <w:jc w:val="both"/>
        <w:outlineLvl w:val="0"/>
        <w:rPr>
          <w:rFonts w:eastAsia="Times New Roman"/>
          <w:szCs w:val="24"/>
          <w:lang w:eastAsia="hu-HU"/>
        </w:rPr>
      </w:pPr>
      <w:proofErr w:type="gramStart"/>
      <w:r>
        <w:rPr>
          <w:rFonts w:eastAsia="Times New Roman"/>
          <w:szCs w:val="24"/>
          <w:lang w:eastAsia="hu-HU"/>
        </w:rPr>
        <w:t>Mivel tényleg</w:t>
      </w:r>
      <w:r w:rsidR="0067608C">
        <w:rPr>
          <w:rFonts w:eastAsia="Times New Roman"/>
          <w:szCs w:val="24"/>
          <w:lang w:eastAsia="hu-HU"/>
        </w:rPr>
        <w:t xml:space="preserve"> itt a tavasz, és azok a gyűjtő </w:t>
      </w:r>
      <w:r>
        <w:rPr>
          <w:rFonts w:eastAsia="Times New Roman"/>
          <w:szCs w:val="24"/>
          <w:lang w:eastAsia="hu-HU"/>
        </w:rPr>
        <w:t xml:space="preserve">utak, amik a hegy felől közelítik meg a főutat, ott egyre több kiránduló van és egyre több </w:t>
      </w:r>
      <w:r w:rsidR="00E822BF">
        <w:rPr>
          <w:rFonts w:eastAsia="Times New Roman"/>
          <w:szCs w:val="24"/>
          <w:lang w:eastAsia="hu-HU"/>
        </w:rPr>
        <w:t>kerékpáros is van, akik elképesztő sebességgel mennek, ami nyilván neki</w:t>
      </w:r>
      <w:r w:rsidR="0067608C">
        <w:rPr>
          <w:rFonts w:eastAsia="Times New Roman"/>
          <w:szCs w:val="24"/>
          <w:lang w:eastAsia="hu-HU"/>
        </w:rPr>
        <w:t>k</w:t>
      </w:r>
      <w:r w:rsidR="00E822BF">
        <w:rPr>
          <w:rFonts w:eastAsia="Times New Roman"/>
          <w:szCs w:val="24"/>
          <w:lang w:eastAsia="hu-HU"/>
        </w:rPr>
        <w:t xml:space="preserve"> így jó, de olyan balesetveszélyes helyzeteket szülnek, hogy itt is csak kérni tudja, mert nem teljesen látja, hogy mit lehetne csinálni, de olyan kereszteződésekbe lógnak be az autók, úgy parkolnak és egyszerűen beláthatatlan és olyan sebességgel jönnek le a kerékpárosok, hogy előbb-utóbb szerinte</w:t>
      </w:r>
      <w:r w:rsidR="003B2BB6">
        <w:rPr>
          <w:rFonts w:eastAsia="Times New Roman"/>
          <w:szCs w:val="24"/>
          <w:lang w:eastAsia="hu-HU"/>
        </w:rPr>
        <w:t>,</w:t>
      </w:r>
      <w:r w:rsidR="00E822BF">
        <w:rPr>
          <w:rFonts w:eastAsia="Times New Roman"/>
          <w:szCs w:val="24"/>
          <w:lang w:eastAsia="hu-HU"/>
        </w:rPr>
        <w:t xml:space="preserve"> komoly következményei lehetnek.</w:t>
      </w:r>
      <w:proofErr w:type="gramEnd"/>
      <w:r w:rsidR="00E822BF">
        <w:rPr>
          <w:rFonts w:eastAsia="Times New Roman"/>
          <w:szCs w:val="24"/>
          <w:lang w:eastAsia="hu-HU"/>
        </w:rPr>
        <w:t xml:space="preserve"> Nem igazán látja, hogy mi ennek a megoldása, de azért az sem jó, ha nem hívják fel rá, akár a lakók figyelmét is, hogy nagyon rossz parkolással, olyan beláthatatlan helyzeteket okoznak, </w:t>
      </w:r>
      <w:r w:rsidR="002313DA">
        <w:rPr>
          <w:rFonts w:eastAsia="Times New Roman"/>
          <w:szCs w:val="24"/>
          <w:lang w:eastAsia="hu-HU"/>
        </w:rPr>
        <w:t>például</w:t>
      </w:r>
      <w:r w:rsidR="00E822BF">
        <w:rPr>
          <w:rFonts w:eastAsia="Times New Roman"/>
          <w:szCs w:val="24"/>
          <w:lang w:eastAsia="hu-HU"/>
        </w:rPr>
        <w:t xml:space="preserve"> pont itt a Domb utca, amit mindenki ismer annyira, hogy milyen sebességgel lehet ott kerékpárral lejönni, hogy ott, ha valaki nem veszi észre a száguldozó kerékpárost, akkor nagyon komoly következménye lehet. </w:t>
      </w:r>
    </w:p>
    <w:p w:rsidR="00E822BF" w:rsidRDefault="0067608C" w:rsidP="00F13F20">
      <w:pPr>
        <w:autoSpaceDE w:val="0"/>
        <w:autoSpaceDN w:val="0"/>
        <w:spacing w:after="0" w:line="240" w:lineRule="auto"/>
        <w:jc w:val="both"/>
        <w:outlineLvl w:val="0"/>
        <w:rPr>
          <w:rFonts w:eastAsia="Times New Roman"/>
          <w:szCs w:val="24"/>
          <w:lang w:eastAsia="hu-HU"/>
        </w:rPr>
      </w:pPr>
      <w:r>
        <w:rPr>
          <w:rFonts w:eastAsia="Times New Roman"/>
          <w:szCs w:val="24"/>
          <w:lang w:eastAsia="hu-HU"/>
        </w:rPr>
        <w:t>Továbbiakban elmondja, m</w:t>
      </w:r>
      <w:r w:rsidR="00E822BF">
        <w:rPr>
          <w:rFonts w:eastAsia="Times New Roman"/>
          <w:szCs w:val="24"/>
          <w:lang w:eastAsia="hu-HU"/>
        </w:rPr>
        <w:t>a van a Víz Világnapja, ezért mindenkinek felhívja a figyelmét, hogy egy picit okosan bánjon a</w:t>
      </w:r>
      <w:r w:rsidR="001142B6">
        <w:rPr>
          <w:rFonts w:eastAsia="Times New Roman"/>
          <w:szCs w:val="24"/>
          <w:lang w:eastAsia="hu-HU"/>
        </w:rPr>
        <w:t xml:space="preserve"> </w:t>
      </w:r>
      <w:r w:rsidR="00E822BF">
        <w:rPr>
          <w:rFonts w:eastAsia="Times New Roman"/>
          <w:szCs w:val="24"/>
          <w:lang w:eastAsia="hu-HU"/>
        </w:rPr>
        <w:t>vízzel, mert vannak dolgok, amit el lehet dönteni a politika segítségével, de hát a vizet nem tudják visszahozni, ha már nem lesz!</w:t>
      </w:r>
    </w:p>
    <w:p w:rsidR="00E822BF" w:rsidRDefault="00E822BF" w:rsidP="00F13F20">
      <w:pPr>
        <w:autoSpaceDE w:val="0"/>
        <w:autoSpaceDN w:val="0"/>
        <w:spacing w:after="0" w:line="240" w:lineRule="auto"/>
        <w:jc w:val="both"/>
        <w:outlineLvl w:val="0"/>
        <w:rPr>
          <w:rFonts w:eastAsia="Times New Roman"/>
          <w:szCs w:val="24"/>
          <w:lang w:eastAsia="hu-HU"/>
        </w:rPr>
      </w:pPr>
    </w:p>
    <w:p w:rsidR="001142B6" w:rsidRDefault="00E822BF" w:rsidP="00F13F20">
      <w:pPr>
        <w:autoSpaceDE w:val="0"/>
        <w:autoSpaceDN w:val="0"/>
        <w:spacing w:after="0" w:line="240" w:lineRule="auto"/>
        <w:jc w:val="both"/>
        <w:outlineLvl w:val="0"/>
        <w:rPr>
          <w:rFonts w:eastAsia="Times New Roman"/>
          <w:szCs w:val="24"/>
          <w:lang w:eastAsia="hu-HU"/>
        </w:rPr>
      </w:pPr>
      <w:proofErr w:type="gramStart"/>
      <w:r w:rsidRPr="003B2BB6">
        <w:rPr>
          <w:rFonts w:eastAsia="Times New Roman"/>
          <w:b/>
          <w:szCs w:val="24"/>
          <w:lang w:eastAsia="hu-HU"/>
        </w:rPr>
        <w:lastRenderedPageBreak/>
        <w:t>dr.</w:t>
      </w:r>
      <w:proofErr w:type="gramEnd"/>
      <w:r w:rsidRPr="003B2BB6">
        <w:rPr>
          <w:rFonts w:eastAsia="Times New Roman"/>
          <w:b/>
          <w:szCs w:val="24"/>
          <w:lang w:eastAsia="hu-HU"/>
        </w:rPr>
        <w:t xml:space="preserve"> Bakó Krisztina képviselő:</w:t>
      </w:r>
      <w:r w:rsidR="001142B6">
        <w:rPr>
          <w:rFonts w:eastAsia="Times New Roman"/>
          <w:b/>
          <w:szCs w:val="24"/>
          <w:lang w:eastAsia="hu-HU"/>
        </w:rPr>
        <w:t xml:space="preserve"> </w:t>
      </w:r>
      <w:r w:rsidR="001142B6">
        <w:rPr>
          <w:rFonts w:eastAsia="Times New Roman"/>
          <w:szCs w:val="24"/>
          <w:lang w:eastAsia="hu-HU"/>
        </w:rPr>
        <w:t>A</w:t>
      </w:r>
      <w:r w:rsidR="002313DA">
        <w:rPr>
          <w:rFonts w:eastAsia="Times New Roman"/>
          <w:szCs w:val="24"/>
          <w:lang w:eastAsia="hu-HU"/>
        </w:rPr>
        <w:t xml:space="preserve"> Kőhegy </w:t>
      </w:r>
      <w:proofErr w:type="spellStart"/>
      <w:r w:rsidR="002313DA">
        <w:rPr>
          <w:rFonts w:eastAsia="Times New Roman"/>
          <w:szCs w:val="24"/>
          <w:lang w:eastAsia="hu-HU"/>
        </w:rPr>
        <w:t>máriavöl</w:t>
      </w:r>
      <w:r w:rsidR="0067608C">
        <w:rPr>
          <w:rFonts w:eastAsia="Times New Roman"/>
          <w:szCs w:val="24"/>
          <w:lang w:eastAsia="hu-HU"/>
        </w:rPr>
        <w:t>g</w:t>
      </w:r>
      <w:r w:rsidR="002313DA">
        <w:rPr>
          <w:rFonts w:eastAsia="Times New Roman"/>
          <w:szCs w:val="24"/>
          <w:lang w:eastAsia="hu-HU"/>
        </w:rPr>
        <w:t>y</w:t>
      </w:r>
      <w:r w:rsidR="0067608C">
        <w:rPr>
          <w:rFonts w:eastAsia="Times New Roman"/>
          <w:szCs w:val="24"/>
          <w:lang w:eastAsia="hu-HU"/>
        </w:rPr>
        <w:t>i</w:t>
      </w:r>
      <w:proofErr w:type="spellEnd"/>
      <w:r w:rsidR="0067608C">
        <w:rPr>
          <w:rFonts w:eastAsia="Times New Roman"/>
          <w:szCs w:val="24"/>
          <w:lang w:eastAsia="hu-HU"/>
        </w:rPr>
        <w:t xml:space="preserve"> oldalánál,</w:t>
      </w:r>
      <w:r w:rsidR="001142B6">
        <w:rPr>
          <w:rFonts w:eastAsia="Times New Roman"/>
          <w:szCs w:val="24"/>
          <w:lang w:eastAsia="hu-HU"/>
        </w:rPr>
        <w:t xml:space="preserve"> van néhány, a Kőhegy természetvédelmi területét bemutató lakossági tájékoztató tábla, ami gyalázatos állapotban van.</w:t>
      </w:r>
      <w:r w:rsidR="0067608C">
        <w:rPr>
          <w:rFonts w:eastAsia="Times New Roman"/>
          <w:szCs w:val="24"/>
          <w:lang w:eastAsia="hu-HU"/>
        </w:rPr>
        <w:t xml:space="preserve"> N</w:t>
      </w:r>
      <w:r w:rsidR="001142B6">
        <w:rPr>
          <w:rFonts w:eastAsia="Times New Roman"/>
          <w:szCs w:val="24"/>
          <w:lang w:eastAsia="hu-HU"/>
        </w:rPr>
        <w:t>em tudja, hogy a város kezeli-e vagy valaki másnak, a természetvédelmi terület vezetőjének a kompetenciája, de levan fújva, olvashatatlan és nem csak az az egy, hanem ott több is van.</w:t>
      </w:r>
      <w:r w:rsidR="0067608C">
        <w:rPr>
          <w:rFonts w:eastAsia="Times New Roman"/>
          <w:szCs w:val="24"/>
          <w:lang w:eastAsia="hu-HU"/>
        </w:rPr>
        <w:t xml:space="preserve"> N</w:t>
      </w:r>
      <w:r w:rsidR="001142B6">
        <w:rPr>
          <w:rFonts w:eastAsia="Times New Roman"/>
          <w:szCs w:val="24"/>
          <w:lang w:eastAsia="hu-HU"/>
        </w:rPr>
        <w:t xml:space="preserve">em tudja, hogy kinek kellene az ügyben intézkednie, hogy az kulturált és megtekinthető állapotba kerüljön? </w:t>
      </w:r>
    </w:p>
    <w:p w:rsidR="001142B6" w:rsidRDefault="001142B6" w:rsidP="00F13F20">
      <w:pPr>
        <w:autoSpaceDE w:val="0"/>
        <w:autoSpaceDN w:val="0"/>
        <w:spacing w:after="0" w:line="240" w:lineRule="auto"/>
        <w:jc w:val="both"/>
        <w:outlineLvl w:val="0"/>
        <w:rPr>
          <w:rFonts w:eastAsia="Times New Roman"/>
          <w:szCs w:val="24"/>
          <w:lang w:eastAsia="hu-HU"/>
        </w:rPr>
      </w:pPr>
    </w:p>
    <w:p w:rsidR="001142B6" w:rsidRDefault="001142B6" w:rsidP="00F13F20">
      <w:pPr>
        <w:autoSpaceDE w:val="0"/>
        <w:autoSpaceDN w:val="0"/>
        <w:spacing w:after="0" w:line="240" w:lineRule="auto"/>
        <w:jc w:val="both"/>
        <w:outlineLvl w:val="0"/>
        <w:rPr>
          <w:rFonts w:eastAsia="Times New Roman"/>
          <w:szCs w:val="24"/>
          <w:lang w:eastAsia="hu-HU"/>
        </w:rPr>
      </w:pPr>
      <w:r>
        <w:rPr>
          <w:rFonts w:eastAsia="Times New Roman"/>
          <w:b/>
          <w:szCs w:val="24"/>
          <w:lang w:eastAsia="hu-HU"/>
        </w:rPr>
        <w:t xml:space="preserve">Wittinghoff Tamás polgármester: </w:t>
      </w:r>
      <w:r w:rsidRPr="001142B6">
        <w:rPr>
          <w:rFonts w:eastAsia="Times New Roman"/>
          <w:szCs w:val="24"/>
          <w:lang w:eastAsia="hu-HU"/>
        </w:rPr>
        <w:t xml:space="preserve">tavaly </w:t>
      </w:r>
      <w:r>
        <w:rPr>
          <w:rFonts w:eastAsia="Times New Roman"/>
          <w:szCs w:val="24"/>
          <w:lang w:eastAsia="hu-HU"/>
        </w:rPr>
        <w:t>jelezte ő is, hogy a Törökugratónál is hasonló a helyzet és azt kérte, tegyék helyre, de azt ő sem tudja, hogy megtörtént-e. (hallatszik a válasz, hogy: Igen, megtörtént) Kéri, hogy erre figyeljenek oda, mert nagyon fontosak és nagyon jók</w:t>
      </w:r>
      <w:r w:rsidR="0067608C">
        <w:rPr>
          <w:rFonts w:eastAsia="Times New Roman"/>
          <w:szCs w:val="24"/>
          <w:lang w:eastAsia="hu-HU"/>
        </w:rPr>
        <w:t xml:space="preserve"> ezek a tájékoztatótáblák</w:t>
      </w:r>
      <w:r>
        <w:rPr>
          <w:rFonts w:eastAsia="Times New Roman"/>
          <w:szCs w:val="24"/>
          <w:lang w:eastAsia="hu-HU"/>
        </w:rPr>
        <w:t xml:space="preserve"> de, ha úgy néznek ki, ahogy</w:t>
      </w:r>
      <w:r w:rsidR="0067608C">
        <w:rPr>
          <w:rFonts w:eastAsia="Times New Roman"/>
          <w:szCs w:val="24"/>
          <w:lang w:eastAsia="hu-HU"/>
        </w:rPr>
        <w:t>,</w:t>
      </w:r>
      <w:r>
        <w:rPr>
          <w:rFonts w:eastAsia="Times New Roman"/>
          <w:szCs w:val="24"/>
          <w:lang w:eastAsia="hu-HU"/>
        </w:rPr>
        <w:t xml:space="preserve"> akkor az inkább szégyen, mint dicsőség!</w:t>
      </w:r>
    </w:p>
    <w:p w:rsidR="001142B6" w:rsidRDefault="001142B6" w:rsidP="00F13F20">
      <w:pPr>
        <w:autoSpaceDE w:val="0"/>
        <w:autoSpaceDN w:val="0"/>
        <w:spacing w:after="0" w:line="240" w:lineRule="auto"/>
        <w:jc w:val="both"/>
        <w:outlineLvl w:val="0"/>
        <w:rPr>
          <w:rFonts w:eastAsia="Times New Roman"/>
          <w:szCs w:val="24"/>
          <w:lang w:eastAsia="hu-HU"/>
        </w:rPr>
      </w:pPr>
    </w:p>
    <w:p w:rsidR="00F13F20" w:rsidRPr="003B2BB6" w:rsidRDefault="001142B6" w:rsidP="00F13F20">
      <w:pPr>
        <w:autoSpaceDE w:val="0"/>
        <w:autoSpaceDN w:val="0"/>
        <w:spacing w:after="0" w:line="240" w:lineRule="auto"/>
        <w:jc w:val="both"/>
        <w:outlineLvl w:val="0"/>
        <w:rPr>
          <w:rFonts w:eastAsia="Times New Roman"/>
          <w:b/>
          <w:szCs w:val="24"/>
          <w:lang w:eastAsia="hu-HU"/>
        </w:rPr>
      </w:pPr>
      <w:r>
        <w:rPr>
          <w:rFonts w:eastAsia="Times New Roman"/>
          <w:b/>
          <w:szCs w:val="24"/>
          <w:lang w:eastAsia="hu-HU"/>
        </w:rPr>
        <w:t xml:space="preserve">Lőrincz Mihály műszaki ügyosztályvezető: </w:t>
      </w:r>
      <w:r>
        <w:rPr>
          <w:rFonts w:eastAsia="Times New Roman"/>
          <w:szCs w:val="24"/>
          <w:lang w:eastAsia="hu-HU"/>
        </w:rPr>
        <w:t xml:space="preserve">sok esetben ők tartják karban, de nem a város kezelésében van, hanem a Nemzeti Parkigazgatóságé. Tehát, nekik lenne a feladatuk, de beszélni fognak velük és akkor ezt a Kőhegyen lévőt meg is nézik.      </w:t>
      </w:r>
      <w:r w:rsidR="00E822BF" w:rsidRPr="003B2BB6">
        <w:rPr>
          <w:rFonts w:eastAsia="Times New Roman"/>
          <w:b/>
          <w:szCs w:val="24"/>
          <w:lang w:eastAsia="hu-HU"/>
        </w:rPr>
        <w:t xml:space="preserve">   </w:t>
      </w:r>
      <w:r w:rsidR="00F13F20" w:rsidRPr="003B2BB6">
        <w:rPr>
          <w:rFonts w:eastAsia="Times New Roman"/>
          <w:b/>
          <w:szCs w:val="24"/>
          <w:lang w:eastAsia="hu-HU"/>
        </w:rPr>
        <w:t xml:space="preserve"> </w:t>
      </w:r>
    </w:p>
    <w:p w:rsidR="00F81273" w:rsidRDefault="00F81273" w:rsidP="001323F3">
      <w:pPr>
        <w:autoSpaceDE w:val="0"/>
        <w:autoSpaceDN w:val="0"/>
        <w:spacing w:after="0" w:line="240" w:lineRule="auto"/>
        <w:ind w:left="360" w:hanging="360"/>
        <w:jc w:val="both"/>
        <w:outlineLvl w:val="0"/>
        <w:rPr>
          <w:rFonts w:eastAsia="Times New Roman"/>
          <w:b/>
          <w:szCs w:val="24"/>
          <w:u w:val="single"/>
          <w:lang w:eastAsia="hu-HU"/>
        </w:rPr>
      </w:pPr>
    </w:p>
    <w:p w:rsidR="001142B6" w:rsidRDefault="001142B6" w:rsidP="001323F3">
      <w:pPr>
        <w:autoSpaceDE w:val="0"/>
        <w:autoSpaceDN w:val="0"/>
        <w:spacing w:after="0" w:line="240" w:lineRule="auto"/>
        <w:ind w:left="360" w:hanging="360"/>
        <w:jc w:val="both"/>
        <w:outlineLvl w:val="0"/>
        <w:rPr>
          <w:rFonts w:eastAsia="Times New Roman"/>
          <w:b/>
          <w:szCs w:val="24"/>
          <w:u w:val="single"/>
          <w:lang w:eastAsia="hu-HU"/>
        </w:rPr>
      </w:pPr>
    </w:p>
    <w:p w:rsidR="001323F3" w:rsidRPr="00AB5D9A" w:rsidRDefault="00F81273" w:rsidP="001323F3">
      <w:pPr>
        <w:autoSpaceDE w:val="0"/>
        <w:autoSpaceDN w:val="0"/>
        <w:spacing w:after="0" w:line="240" w:lineRule="auto"/>
        <w:ind w:left="360" w:hanging="360"/>
        <w:jc w:val="both"/>
        <w:outlineLvl w:val="0"/>
        <w:rPr>
          <w:rFonts w:eastAsia="Times New Roman"/>
          <w:b/>
          <w:szCs w:val="24"/>
          <w:u w:val="single"/>
          <w:lang w:eastAsia="hu-HU"/>
        </w:rPr>
      </w:pPr>
      <w:r w:rsidRPr="00AB5D9A">
        <w:rPr>
          <w:rFonts w:eastAsia="Times New Roman"/>
          <w:b/>
          <w:szCs w:val="24"/>
          <w:u w:val="single"/>
          <w:lang w:eastAsia="hu-HU"/>
        </w:rPr>
        <w:t xml:space="preserve">Napirendek tárgyalása: </w:t>
      </w:r>
    </w:p>
    <w:p w:rsidR="007529C7" w:rsidRDefault="007529C7" w:rsidP="001323F3">
      <w:pPr>
        <w:autoSpaceDE w:val="0"/>
        <w:autoSpaceDN w:val="0"/>
        <w:spacing w:after="0" w:line="240" w:lineRule="auto"/>
        <w:ind w:left="360" w:hanging="360"/>
        <w:jc w:val="both"/>
        <w:outlineLvl w:val="0"/>
        <w:rPr>
          <w:rFonts w:eastAsia="Times New Roman"/>
          <w:szCs w:val="24"/>
          <w:lang w:eastAsia="hu-HU"/>
        </w:rPr>
      </w:pPr>
    </w:p>
    <w:p w:rsidR="002313DA" w:rsidRPr="00AB5D9A" w:rsidRDefault="002313DA" w:rsidP="001323F3">
      <w:pPr>
        <w:autoSpaceDE w:val="0"/>
        <w:autoSpaceDN w:val="0"/>
        <w:spacing w:after="0" w:line="240" w:lineRule="auto"/>
        <w:ind w:left="360" w:hanging="360"/>
        <w:jc w:val="both"/>
        <w:outlineLvl w:val="0"/>
        <w:rPr>
          <w:rFonts w:eastAsia="Times New Roman"/>
          <w:szCs w:val="24"/>
          <w:lang w:eastAsia="hu-HU"/>
        </w:rPr>
      </w:pPr>
    </w:p>
    <w:p w:rsidR="007529C7" w:rsidRPr="007529C7" w:rsidRDefault="007529C7"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r w:rsidRPr="007529C7">
        <w:rPr>
          <w:rFonts w:eastAsia="Times New Roman"/>
          <w:b/>
          <w:szCs w:val="24"/>
          <w:lang w:eastAsia="hu-HU"/>
        </w:rPr>
        <w:t>1.) Budaörs, Frankhegy területére vonatkozó változtatási tilalom elrendeléséről szóló 32/2015.(XI.05.) önkormányzati rendelet módosítása</w:t>
      </w:r>
    </w:p>
    <w:p w:rsidR="00AB5D9A" w:rsidRPr="00C656B6" w:rsidRDefault="00AB5D9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C656B6" w:rsidRPr="00C656B6" w:rsidRDefault="00C656B6" w:rsidP="00C656B6">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proofErr w:type="spellStart"/>
      <w:r w:rsidRPr="00C656B6">
        <w:rPr>
          <w:rFonts w:eastAsia="Calibri"/>
          <w:i/>
          <w:szCs w:val="24"/>
          <w:highlight w:val="lightGray"/>
        </w:rPr>
        <w:t>1</w:t>
      </w:r>
      <w:proofErr w:type="spellEnd"/>
      <w:r w:rsidRPr="00C656B6">
        <w:rPr>
          <w:rFonts w:eastAsia="Calibri"/>
          <w:i/>
          <w:szCs w:val="24"/>
          <w:highlight w:val="lightGray"/>
        </w:rPr>
        <w:t>. sz. melléklete)</w:t>
      </w:r>
    </w:p>
    <w:p w:rsidR="00AB5D9A" w:rsidRDefault="00AB5D9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86508C" w:rsidRDefault="0086508C" w:rsidP="001142B6">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sidRPr="0086508C">
        <w:rPr>
          <w:rFonts w:eastAsia="Times New Roman"/>
          <w:b/>
          <w:szCs w:val="24"/>
          <w:lang w:eastAsia="hu-HU"/>
        </w:rPr>
        <w:t xml:space="preserve">Wittinghoff Tamás polgármester: </w:t>
      </w:r>
      <w:r w:rsidR="001142B6">
        <w:rPr>
          <w:rFonts w:eastAsia="Times New Roman"/>
          <w:szCs w:val="24"/>
          <w:lang w:eastAsia="hu-HU"/>
        </w:rPr>
        <w:t>ismerteti a napirendet, melynek során elmondja, hogy egy adott területre</w:t>
      </w:r>
      <w:r w:rsidR="002313DA">
        <w:rPr>
          <w:rFonts w:eastAsia="Times New Roman"/>
          <w:szCs w:val="24"/>
          <w:lang w:eastAsia="hu-HU"/>
        </w:rPr>
        <w:t>, helyrajzi számra</w:t>
      </w:r>
      <w:r w:rsidR="001142B6">
        <w:rPr>
          <w:rFonts w:eastAsia="Times New Roman"/>
          <w:szCs w:val="24"/>
          <w:lang w:eastAsia="hu-HU"/>
        </w:rPr>
        <w:t xml:space="preserve"> vonatkozó tilalom feloldásáról van szó.</w:t>
      </w:r>
    </w:p>
    <w:p w:rsidR="001142B6" w:rsidRDefault="001142B6" w:rsidP="001142B6">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p>
    <w:p w:rsidR="001142B6" w:rsidRPr="001142B6" w:rsidRDefault="002313DA" w:rsidP="001142B6">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Times New Roman"/>
          <w:szCs w:val="24"/>
          <w:lang w:eastAsia="hu-HU"/>
        </w:rPr>
        <w:t>Hozzászólás nincs, f</w:t>
      </w:r>
      <w:r w:rsidR="001142B6">
        <w:rPr>
          <w:rFonts w:eastAsia="Times New Roman"/>
          <w:szCs w:val="24"/>
          <w:lang w:eastAsia="hu-HU"/>
        </w:rPr>
        <w:t>elteszi szavazásra az előterjesztés szerinti rendelet módosítására vonatkozó javaslatot, melyet a Képviselő-testület</w:t>
      </w:r>
      <w:r w:rsidR="00BD3A29">
        <w:rPr>
          <w:rFonts w:eastAsia="Times New Roman"/>
          <w:szCs w:val="24"/>
          <w:lang w:eastAsia="hu-HU"/>
        </w:rPr>
        <w:t xml:space="preserve"> vita nélkül,</w:t>
      </w:r>
      <w:r w:rsidR="001142B6">
        <w:rPr>
          <w:rFonts w:eastAsia="Times New Roman"/>
          <w:szCs w:val="24"/>
          <w:lang w:eastAsia="hu-HU"/>
        </w:rPr>
        <w:t xml:space="preserve"> </w:t>
      </w:r>
      <w:r w:rsidR="001142B6">
        <w:rPr>
          <w:rFonts w:eastAsia="Times New Roman"/>
          <w:b/>
          <w:szCs w:val="24"/>
          <w:lang w:eastAsia="hu-HU"/>
        </w:rPr>
        <w:t xml:space="preserve">14 egyhangú igen </w:t>
      </w:r>
      <w:r w:rsidR="001142B6">
        <w:rPr>
          <w:rFonts w:eastAsia="Times New Roman"/>
          <w:szCs w:val="24"/>
          <w:lang w:eastAsia="hu-HU"/>
        </w:rPr>
        <w:t xml:space="preserve">szavazattal elfogadott.  </w:t>
      </w:r>
    </w:p>
    <w:p w:rsidR="001142B6" w:rsidRPr="00AB5D9A" w:rsidRDefault="001142B6" w:rsidP="001142B6">
      <w:pPr>
        <w:spacing w:after="0" w:line="240" w:lineRule="auto"/>
        <w:jc w:val="both"/>
        <w:rPr>
          <w:rFonts w:eastAsia="Calibri"/>
          <w:i/>
          <w:szCs w:val="24"/>
        </w:rPr>
      </w:pPr>
      <w:r w:rsidRPr="00AB5D9A">
        <w:rPr>
          <w:rFonts w:eastAsia="Calibri"/>
          <w:i/>
          <w:szCs w:val="24"/>
        </w:rPr>
        <w:t>(Szavazáskor jelenlévő képviselők száma: 14 fő.)</w:t>
      </w:r>
    </w:p>
    <w:p w:rsidR="00C656B6" w:rsidRDefault="00C656B6"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1142B6" w:rsidRDefault="001142B6"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1142B6" w:rsidRPr="001142B6" w:rsidRDefault="001142B6" w:rsidP="001142B6">
      <w:pPr>
        <w:spacing w:after="0" w:line="240" w:lineRule="auto"/>
        <w:jc w:val="center"/>
        <w:rPr>
          <w:rFonts w:eastAsia="Times New Roman"/>
          <w:b/>
          <w:szCs w:val="24"/>
          <w:lang w:eastAsia="hu-HU"/>
        </w:rPr>
      </w:pPr>
      <w:r w:rsidRPr="001142B6">
        <w:rPr>
          <w:rFonts w:eastAsia="Times New Roman"/>
          <w:b/>
          <w:szCs w:val="24"/>
          <w:lang w:eastAsia="hu-HU"/>
        </w:rPr>
        <w:t>12/2017. (III.23.) önkormányzati rendelete</w:t>
      </w:r>
    </w:p>
    <w:p w:rsidR="001142B6" w:rsidRPr="00C95792" w:rsidRDefault="001142B6" w:rsidP="001142B6">
      <w:pPr>
        <w:spacing w:after="0" w:line="240" w:lineRule="auto"/>
        <w:jc w:val="center"/>
        <w:rPr>
          <w:rFonts w:eastAsia="Times New Roman"/>
          <w:b/>
          <w:color w:val="0000FF"/>
          <w:szCs w:val="24"/>
          <w:lang w:eastAsia="hu-HU"/>
        </w:rPr>
      </w:pPr>
    </w:p>
    <w:p w:rsidR="001142B6" w:rsidRPr="003C08CE" w:rsidRDefault="001142B6" w:rsidP="001142B6">
      <w:pPr>
        <w:tabs>
          <w:tab w:val="left" w:pos="0"/>
        </w:tabs>
        <w:autoSpaceDE w:val="0"/>
        <w:autoSpaceDN w:val="0"/>
        <w:jc w:val="center"/>
        <w:rPr>
          <w:b/>
          <w:bCs/>
          <w:szCs w:val="24"/>
        </w:rPr>
      </w:pPr>
      <w:r w:rsidRPr="00D15E84">
        <w:rPr>
          <w:b/>
          <w:szCs w:val="24"/>
        </w:rPr>
        <w:t xml:space="preserve">Budaörs, </w:t>
      </w:r>
      <w:r>
        <w:rPr>
          <w:b/>
          <w:szCs w:val="24"/>
        </w:rPr>
        <w:t>Frankhegy területére</w:t>
      </w:r>
      <w:r w:rsidRPr="00D15E84">
        <w:rPr>
          <w:b/>
          <w:szCs w:val="24"/>
        </w:rPr>
        <w:t xml:space="preserve"> </w:t>
      </w:r>
      <w:r w:rsidRPr="00D15E84">
        <w:rPr>
          <w:b/>
          <w:bCs/>
          <w:szCs w:val="24"/>
        </w:rPr>
        <w:t xml:space="preserve">vonatkozó </w:t>
      </w:r>
      <w:r>
        <w:rPr>
          <w:b/>
          <w:bCs/>
          <w:szCs w:val="24"/>
        </w:rPr>
        <w:t>változtatási</w:t>
      </w:r>
      <w:r w:rsidRPr="00D15E84">
        <w:rPr>
          <w:b/>
          <w:bCs/>
          <w:szCs w:val="24"/>
        </w:rPr>
        <w:t xml:space="preserve"> tilalom elrendeléséről</w:t>
      </w:r>
      <w:r>
        <w:rPr>
          <w:b/>
          <w:bCs/>
          <w:szCs w:val="24"/>
        </w:rPr>
        <w:t xml:space="preserve"> szóló 32/2015. (XI.0</w:t>
      </w:r>
      <w:r w:rsidRPr="001F0277">
        <w:rPr>
          <w:b/>
          <w:bCs/>
          <w:szCs w:val="24"/>
        </w:rPr>
        <w:t>5.) önkormányzati rendelet módosításáról</w:t>
      </w:r>
    </w:p>
    <w:p w:rsidR="001142B6" w:rsidRDefault="001142B6"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BD3A29" w:rsidRDefault="00BD3A29"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C656B6" w:rsidRPr="00C656B6" w:rsidRDefault="00C656B6" w:rsidP="00C656B6">
      <w:pPr>
        <w:spacing w:after="0" w:line="240" w:lineRule="auto"/>
        <w:jc w:val="both"/>
        <w:rPr>
          <w:rFonts w:eastAsia="Calibri"/>
          <w:i/>
          <w:szCs w:val="24"/>
        </w:rPr>
      </w:pPr>
      <w:r w:rsidRPr="00C656B6">
        <w:rPr>
          <w:rFonts w:eastAsia="Calibri"/>
          <w:i/>
          <w:szCs w:val="24"/>
          <w:highlight w:val="lightGray"/>
        </w:rPr>
        <w:t>A rendelet teljes terjedelmében, a mellékletekkel együtt a jegyzőkönyv 3/1. sz. mellékletét képezi.</w:t>
      </w:r>
      <w:r w:rsidRPr="00C656B6">
        <w:rPr>
          <w:rFonts w:eastAsia="Calibri"/>
          <w:i/>
          <w:szCs w:val="24"/>
        </w:rPr>
        <w:t xml:space="preserve"> </w:t>
      </w:r>
    </w:p>
    <w:p w:rsidR="00C656B6" w:rsidRPr="00C656B6" w:rsidRDefault="00C656B6"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BD3A29" w:rsidRDefault="00BD3A29"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2313DA" w:rsidRDefault="002313D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2313DA" w:rsidRDefault="002313D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2313DA" w:rsidRDefault="002313D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2313DA" w:rsidRDefault="002313D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2313DA" w:rsidRDefault="002313D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7529C7" w:rsidRPr="007529C7" w:rsidRDefault="007529C7"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r w:rsidRPr="007529C7">
        <w:rPr>
          <w:rFonts w:eastAsia="Times New Roman"/>
          <w:b/>
          <w:szCs w:val="24"/>
          <w:lang w:eastAsia="hu-HU"/>
        </w:rPr>
        <w:lastRenderedPageBreak/>
        <w:t xml:space="preserve">2.) Budaörs Város Önkormányzat Szervezeti és Működési Szabályzatáról szóló 36/2010.(XI.12.) önkormányzati rendelet módosítása </w:t>
      </w:r>
    </w:p>
    <w:p w:rsidR="00AB5D9A" w:rsidRPr="00AB5D9A" w:rsidRDefault="00AB5D9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p>
    <w:p w:rsidR="00C656B6" w:rsidRPr="00C656B6" w:rsidRDefault="00C656B6" w:rsidP="00C656B6">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r>
        <w:rPr>
          <w:rFonts w:eastAsia="Calibri"/>
          <w:i/>
          <w:szCs w:val="24"/>
          <w:highlight w:val="lightGray"/>
        </w:rPr>
        <w:t>2</w:t>
      </w:r>
      <w:r w:rsidRPr="00C656B6">
        <w:rPr>
          <w:rFonts w:eastAsia="Calibri"/>
          <w:i/>
          <w:szCs w:val="24"/>
          <w:highlight w:val="lightGray"/>
        </w:rPr>
        <w:t>. sz. melléklete)</w:t>
      </w:r>
    </w:p>
    <w:p w:rsidR="00AB5D9A" w:rsidRPr="00AB5D9A" w:rsidRDefault="00AB5D9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p>
    <w:p w:rsidR="00BD3A29" w:rsidRPr="001142B6" w:rsidRDefault="00BD3A29"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sidRPr="00BD3A29">
        <w:rPr>
          <w:rFonts w:eastAsia="Calibri"/>
          <w:b/>
          <w:szCs w:val="24"/>
        </w:rPr>
        <w:t xml:space="preserve">Wittinghoff Tamás polgármester: </w:t>
      </w:r>
      <w:r>
        <w:rPr>
          <w:rFonts w:eastAsia="Calibri"/>
          <w:szCs w:val="24"/>
        </w:rPr>
        <w:t xml:space="preserve">ismerteti a napirendet és miután hozzászóló nincs, felteszi szavazásra </w:t>
      </w:r>
      <w:r>
        <w:rPr>
          <w:rFonts w:eastAsia="Times New Roman"/>
          <w:szCs w:val="24"/>
          <w:lang w:eastAsia="hu-HU"/>
        </w:rPr>
        <w:t xml:space="preserve">az előterjesztés szerinti rendelet módosítására vonatkozó javaslatot, melyet a Képviselő-testület vita nélkül, </w:t>
      </w:r>
      <w:r>
        <w:rPr>
          <w:rFonts w:eastAsia="Times New Roman"/>
          <w:b/>
          <w:szCs w:val="24"/>
          <w:lang w:eastAsia="hu-HU"/>
        </w:rPr>
        <w:t xml:space="preserve">14 egyhangú igen </w:t>
      </w:r>
      <w:r>
        <w:rPr>
          <w:rFonts w:eastAsia="Times New Roman"/>
          <w:szCs w:val="24"/>
          <w:lang w:eastAsia="hu-HU"/>
        </w:rPr>
        <w:t xml:space="preserve">szavazattal elfogadott.  </w:t>
      </w:r>
    </w:p>
    <w:p w:rsidR="00BD3A29" w:rsidRPr="00AB5D9A" w:rsidRDefault="00BD3A29" w:rsidP="00BD3A29">
      <w:pPr>
        <w:spacing w:after="0" w:line="240" w:lineRule="auto"/>
        <w:jc w:val="both"/>
        <w:rPr>
          <w:rFonts w:eastAsia="Calibri"/>
          <w:i/>
          <w:szCs w:val="24"/>
        </w:rPr>
      </w:pPr>
      <w:r w:rsidRPr="00AB5D9A">
        <w:rPr>
          <w:rFonts w:eastAsia="Calibri"/>
          <w:i/>
          <w:szCs w:val="24"/>
        </w:rPr>
        <w:t>(Szavazáskor jelenlévő képviselők száma: 14 fő.)</w:t>
      </w:r>
    </w:p>
    <w:p w:rsidR="00BD3A29" w:rsidRDefault="00BD3A29" w:rsidP="00C656B6">
      <w:pPr>
        <w:spacing w:after="0" w:line="240" w:lineRule="auto"/>
        <w:jc w:val="both"/>
        <w:rPr>
          <w:rFonts w:eastAsia="Calibri"/>
          <w:i/>
          <w:szCs w:val="24"/>
          <w:highlight w:val="lightGray"/>
        </w:rPr>
      </w:pPr>
    </w:p>
    <w:p w:rsidR="00BD3A29" w:rsidRDefault="00BD3A29" w:rsidP="00C656B6">
      <w:pPr>
        <w:spacing w:after="0" w:line="240" w:lineRule="auto"/>
        <w:jc w:val="both"/>
        <w:rPr>
          <w:rFonts w:eastAsia="Calibri"/>
          <w:i/>
          <w:szCs w:val="24"/>
          <w:highlight w:val="lightGray"/>
        </w:rPr>
      </w:pPr>
    </w:p>
    <w:p w:rsidR="00BD3A29" w:rsidRPr="00BD3A29" w:rsidRDefault="00BD3A29" w:rsidP="00BD3A29">
      <w:pPr>
        <w:spacing w:after="0" w:line="240" w:lineRule="auto"/>
        <w:jc w:val="center"/>
        <w:rPr>
          <w:rFonts w:eastAsia="Times New Roman"/>
          <w:b/>
          <w:szCs w:val="24"/>
          <w:lang w:eastAsia="hu-HU"/>
        </w:rPr>
      </w:pPr>
      <w:r w:rsidRPr="00BD3A29">
        <w:rPr>
          <w:rFonts w:eastAsia="Times New Roman"/>
          <w:b/>
          <w:szCs w:val="24"/>
          <w:lang w:eastAsia="hu-HU"/>
        </w:rPr>
        <w:t>13/2017. (III.23.) önkormányzati rendelete</w:t>
      </w:r>
    </w:p>
    <w:p w:rsidR="00BD3A29" w:rsidRPr="00BD3A29" w:rsidRDefault="00BD3A29" w:rsidP="00BD3A29">
      <w:pPr>
        <w:spacing w:after="0" w:line="240" w:lineRule="auto"/>
        <w:jc w:val="center"/>
        <w:rPr>
          <w:rFonts w:eastAsia="Times New Roman"/>
          <w:b/>
          <w:szCs w:val="24"/>
          <w:lang w:eastAsia="hu-HU"/>
        </w:rPr>
      </w:pPr>
    </w:p>
    <w:p w:rsidR="00BD3A29" w:rsidRPr="00BD3A29" w:rsidRDefault="00BD3A29" w:rsidP="00BD3A29">
      <w:pPr>
        <w:spacing w:after="0" w:line="240" w:lineRule="auto"/>
        <w:ind w:right="1"/>
        <w:jc w:val="center"/>
        <w:rPr>
          <w:rFonts w:eastAsia="Times New Roman"/>
          <w:b/>
          <w:bCs/>
          <w:szCs w:val="24"/>
          <w:lang w:eastAsia="hu-HU"/>
        </w:rPr>
      </w:pPr>
      <w:r w:rsidRPr="00BD3A29">
        <w:rPr>
          <w:rFonts w:eastAsia="Times New Roman"/>
          <w:b/>
          <w:bCs/>
          <w:szCs w:val="24"/>
          <w:lang w:eastAsia="hu-HU"/>
        </w:rPr>
        <w:t>Budaörs Város Önkormányzatának Szervezeti és Működési Szabályzatáról szóló 36/2010. (XI. 12.) önkormányzati rendelet módosításáról</w:t>
      </w:r>
    </w:p>
    <w:p w:rsidR="00BD3A29" w:rsidRDefault="00BD3A29" w:rsidP="00C656B6">
      <w:pPr>
        <w:spacing w:after="0" w:line="240" w:lineRule="auto"/>
        <w:jc w:val="both"/>
        <w:rPr>
          <w:rFonts w:eastAsia="Calibri"/>
          <w:i/>
          <w:szCs w:val="24"/>
          <w:highlight w:val="lightGray"/>
        </w:rPr>
      </w:pPr>
    </w:p>
    <w:p w:rsidR="00BD3A29" w:rsidRDefault="00BD3A29" w:rsidP="00C656B6">
      <w:pPr>
        <w:spacing w:after="0" w:line="240" w:lineRule="auto"/>
        <w:jc w:val="both"/>
        <w:rPr>
          <w:rFonts w:eastAsia="Calibri"/>
          <w:i/>
          <w:szCs w:val="24"/>
          <w:highlight w:val="lightGray"/>
        </w:rPr>
      </w:pPr>
    </w:p>
    <w:p w:rsidR="00C656B6" w:rsidRPr="00C656B6" w:rsidRDefault="00C656B6" w:rsidP="00C656B6">
      <w:pPr>
        <w:spacing w:after="0" w:line="240" w:lineRule="auto"/>
        <w:jc w:val="both"/>
        <w:rPr>
          <w:rFonts w:eastAsia="Calibri"/>
          <w:i/>
          <w:szCs w:val="24"/>
        </w:rPr>
      </w:pPr>
      <w:r w:rsidRPr="00C656B6">
        <w:rPr>
          <w:rFonts w:eastAsia="Calibri"/>
          <w:i/>
          <w:szCs w:val="24"/>
          <w:highlight w:val="lightGray"/>
        </w:rPr>
        <w:t>A rendelet teljes terjedelmében, a mellékletekkel együtt a jegyzőkönyv 3/</w:t>
      </w:r>
      <w:r>
        <w:rPr>
          <w:rFonts w:eastAsia="Calibri"/>
          <w:i/>
          <w:szCs w:val="24"/>
          <w:highlight w:val="lightGray"/>
        </w:rPr>
        <w:t>2</w:t>
      </w:r>
      <w:r w:rsidRPr="00C656B6">
        <w:rPr>
          <w:rFonts w:eastAsia="Calibri"/>
          <w:i/>
          <w:szCs w:val="24"/>
          <w:highlight w:val="lightGray"/>
        </w:rPr>
        <w:t>. sz. mellékletét képezi.</w:t>
      </w:r>
      <w:r w:rsidRPr="00C656B6">
        <w:rPr>
          <w:rFonts w:eastAsia="Calibri"/>
          <w:i/>
          <w:szCs w:val="24"/>
        </w:rPr>
        <w:t xml:space="preserve"> </w:t>
      </w:r>
    </w:p>
    <w:p w:rsidR="00AB5D9A" w:rsidRPr="00AB5D9A" w:rsidRDefault="00AB5D9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BD3A29" w:rsidRDefault="00BD3A29"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BD3A29" w:rsidRDefault="00BD3A29"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7529C7" w:rsidRPr="007529C7" w:rsidRDefault="007529C7"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r w:rsidRPr="007529C7">
        <w:rPr>
          <w:rFonts w:eastAsia="Times New Roman"/>
          <w:b/>
          <w:szCs w:val="24"/>
          <w:lang w:eastAsia="hu-HU"/>
        </w:rPr>
        <w:t xml:space="preserve">3.) Csata utca 20kv-os szabadvezeték kiváltás beruházáshoz céltartalék felszabadítása </w:t>
      </w:r>
    </w:p>
    <w:p w:rsidR="00AB5D9A" w:rsidRDefault="00AB5D9A"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p>
    <w:p w:rsidR="00C656B6" w:rsidRPr="00C656B6" w:rsidRDefault="00C656B6" w:rsidP="00C656B6">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r>
        <w:rPr>
          <w:rFonts w:eastAsia="Calibri"/>
          <w:i/>
          <w:szCs w:val="24"/>
          <w:highlight w:val="lightGray"/>
        </w:rPr>
        <w:t>3</w:t>
      </w:r>
      <w:r w:rsidRPr="00C656B6">
        <w:rPr>
          <w:rFonts w:eastAsia="Calibri"/>
          <w:i/>
          <w:szCs w:val="24"/>
          <w:highlight w:val="lightGray"/>
        </w:rPr>
        <w:t>. sz. melléklete)</w:t>
      </w:r>
    </w:p>
    <w:p w:rsidR="00C656B6" w:rsidRDefault="00C656B6"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p>
    <w:p w:rsidR="00BD3A29" w:rsidRPr="001142B6" w:rsidRDefault="00BD3A29"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Times New Roman"/>
          <w:b/>
          <w:szCs w:val="24"/>
          <w:lang w:eastAsia="hu-HU"/>
        </w:rPr>
        <w:t xml:space="preserve">Wittinghoff Tamás polgármester: </w:t>
      </w:r>
      <w:r>
        <w:rPr>
          <w:rFonts w:eastAsia="Times New Roman"/>
          <w:szCs w:val="24"/>
          <w:lang w:eastAsia="hu-HU"/>
        </w:rPr>
        <w:t xml:space="preserve">ismerteti a napirendet </w:t>
      </w:r>
      <w:r>
        <w:rPr>
          <w:rFonts w:eastAsia="Calibri"/>
          <w:szCs w:val="24"/>
        </w:rPr>
        <w:t xml:space="preserve">és miután hozzászóló nincs, felteszi szavazásra </w:t>
      </w:r>
      <w:r>
        <w:rPr>
          <w:rFonts w:eastAsia="Times New Roman"/>
          <w:szCs w:val="24"/>
          <w:lang w:eastAsia="hu-HU"/>
        </w:rPr>
        <w:t xml:space="preserve">a négy pontból álló, előterjesztés szerinti határozati javaslatot, melyet a Képviselő-testület vita nélkül, </w:t>
      </w:r>
      <w:r>
        <w:rPr>
          <w:rFonts w:eastAsia="Times New Roman"/>
          <w:b/>
          <w:szCs w:val="24"/>
          <w:lang w:eastAsia="hu-HU"/>
        </w:rPr>
        <w:t xml:space="preserve">14 egyhangú igen </w:t>
      </w:r>
      <w:r>
        <w:rPr>
          <w:rFonts w:eastAsia="Times New Roman"/>
          <w:szCs w:val="24"/>
          <w:lang w:eastAsia="hu-HU"/>
        </w:rPr>
        <w:t xml:space="preserve">szavazattal elfogadott.  </w:t>
      </w:r>
    </w:p>
    <w:p w:rsidR="00BD3A29" w:rsidRPr="00AB5D9A" w:rsidRDefault="00BD3A29" w:rsidP="00BD3A29">
      <w:pPr>
        <w:spacing w:after="0" w:line="240" w:lineRule="auto"/>
        <w:jc w:val="both"/>
        <w:rPr>
          <w:rFonts w:eastAsia="Calibri"/>
          <w:i/>
          <w:szCs w:val="24"/>
        </w:rPr>
      </w:pPr>
      <w:r w:rsidRPr="00AB5D9A">
        <w:rPr>
          <w:rFonts w:eastAsia="Calibri"/>
          <w:i/>
          <w:szCs w:val="24"/>
        </w:rPr>
        <w:t>(Szavazáskor jelenlévő képviselők száma: 14 fő.)</w:t>
      </w:r>
    </w:p>
    <w:p w:rsidR="00BD3A29" w:rsidRPr="00AB5D9A" w:rsidRDefault="00BD3A29"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szCs w:val="24"/>
          <w:lang w:eastAsia="hu-HU"/>
        </w:rPr>
      </w:pPr>
      <w:r>
        <w:rPr>
          <w:rFonts w:eastAsia="Times New Roman"/>
          <w:szCs w:val="24"/>
          <w:lang w:eastAsia="hu-HU"/>
        </w:rPr>
        <w:t xml:space="preserve"> </w:t>
      </w:r>
    </w:p>
    <w:p w:rsidR="00AB5D9A" w:rsidRPr="007529C7" w:rsidRDefault="00AB5D9A" w:rsidP="00AB5D9A">
      <w:pPr>
        <w:tabs>
          <w:tab w:val="left" w:pos="426"/>
          <w:tab w:val="left" w:pos="851"/>
        </w:tabs>
        <w:spacing w:after="0" w:line="240" w:lineRule="auto"/>
        <w:jc w:val="both"/>
        <w:rPr>
          <w:rFonts w:eastAsia="Times New Roman"/>
          <w:b/>
          <w:szCs w:val="24"/>
          <w:lang w:eastAsia="hu-HU"/>
        </w:rPr>
      </w:pPr>
      <w:r w:rsidRPr="007529C7">
        <w:rPr>
          <w:rFonts w:eastAsia="Times New Roman"/>
          <w:b/>
          <w:szCs w:val="24"/>
          <w:lang w:eastAsia="hu-HU"/>
        </w:rPr>
        <w:t>32/2017.(III.22.) ÖKT sz.</w:t>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t>határozat</w:t>
      </w:r>
    </w:p>
    <w:p w:rsidR="00AB5D9A" w:rsidRPr="007529C7" w:rsidRDefault="00AB5D9A" w:rsidP="00AB5D9A">
      <w:pPr>
        <w:tabs>
          <w:tab w:val="left" w:pos="426"/>
          <w:tab w:val="left" w:pos="851"/>
        </w:tabs>
        <w:spacing w:after="0" w:line="240" w:lineRule="auto"/>
        <w:jc w:val="both"/>
        <w:rPr>
          <w:rFonts w:eastAsia="Times New Roman"/>
          <w:b/>
          <w:szCs w:val="24"/>
          <w:lang w:eastAsia="hu-HU"/>
        </w:rPr>
      </w:pPr>
    </w:p>
    <w:p w:rsidR="00AB5D9A" w:rsidRPr="007529C7" w:rsidRDefault="00AB5D9A" w:rsidP="00AB5D9A">
      <w:pPr>
        <w:overflowPunct w:val="0"/>
        <w:autoSpaceDE w:val="0"/>
        <w:autoSpaceDN w:val="0"/>
        <w:adjustRightInd w:val="0"/>
        <w:spacing w:after="0" w:line="240" w:lineRule="auto"/>
        <w:jc w:val="both"/>
        <w:textAlignment w:val="baseline"/>
        <w:rPr>
          <w:rFonts w:eastAsia="Times New Roman"/>
          <w:b/>
          <w:szCs w:val="24"/>
          <w:lang w:eastAsia="hu-HU"/>
        </w:rPr>
      </w:pPr>
      <w:r w:rsidRPr="007529C7">
        <w:rPr>
          <w:rFonts w:eastAsia="Times New Roman"/>
          <w:b/>
          <w:szCs w:val="24"/>
          <w:lang w:eastAsia="hu-HU"/>
        </w:rPr>
        <w:t xml:space="preserve">Csata utca 20kv-os szabadvezeték kiváltás beruházáshoz céltartalék felszabadítása </w:t>
      </w:r>
    </w:p>
    <w:p w:rsidR="00AB5D9A" w:rsidRPr="007529C7" w:rsidRDefault="00AB5D9A" w:rsidP="00AB5D9A">
      <w:pPr>
        <w:tabs>
          <w:tab w:val="left" w:pos="426"/>
          <w:tab w:val="left" w:pos="851"/>
        </w:tabs>
        <w:spacing w:after="0" w:line="240" w:lineRule="auto"/>
        <w:jc w:val="both"/>
        <w:rPr>
          <w:rFonts w:eastAsia="Times New Roman"/>
          <w:b/>
          <w:szCs w:val="24"/>
          <w:lang w:eastAsia="hu-HU"/>
        </w:rPr>
      </w:pPr>
    </w:p>
    <w:p w:rsidR="00AB5D9A" w:rsidRPr="007529C7" w:rsidRDefault="00AB5D9A" w:rsidP="00AB5D9A">
      <w:pPr>
        <w:autoSpaceDE w:val="0"/>
        <w:autoSpaceDN w:val="0"/>
        <w:spacing w:after="0" w:line="240" w:lineRule="auto"/>
        <w:jc w:val="both"/>
        <w:rPr>
          <w:rFonts w:eastAsia="Times New Roman"/>
          <w:szCs w:val="24"/>
          <w:lang w:eastAsia="hu-HU"/>
        </w:rPr>
      </w:pPr>
      <w:r w:rsidRPr="007529C7">
        <w:rPr>
          <w:rFonts w:eastAsia="Times New Roman"/>
          <w:szCs w:val="24"/>
          <w:lang w:eastAsia="hu-HU"/>
        </w:rPr>
        <w:t>Budaörs Város Önkormányzat Képviselő-testülete jóváhagyja a 20 kV-os légvezeték kiváltása Csata u. – Petőfi u. között beruházás megvalósításához a 2017. évi költségvetésben az alábbi előirányzat módosításokat és átcsoportosításokat:</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 xml:space="preserve">1.) Budaörs Város Önkormányzat 2017. évi költségvetéséről szóló 2/2017.(II.27.) önkormányzati rendelet 2. sz. melléklet II.3. Felhalmozási célú átvett pénzeszköz sorát 26.600 </w:t>
      </w:r>
      <w:proofErr w:type="spellStart"/>
      <w:r w:rsidRPr="007529C7">
        <w:rPr>
          <w:rFonts w:eastAsia="Times New Roman"/>
          <w:szCs w:val="24"/>
          <w:lang w:eastAsia="hu-HU"/>
        </w:rPr>
        <w:t>eFt-tal</w:t>
      </w:r>
      <w:proofErr w:type="spellEnd"/>
      <w:r w:rsidRPr="007529C7">
        <w:rPr>
          <w:rFonts w:eastAsia="Times New Roman"/>
          <w:szCs w:val="24"/>
          <w:lang w:eastAsia="hu-HU"/>
        </w:rPr>
        <w:t xml:space="preserve"> csökkenti. A bevétel csökkenésével egyidejűleg a 7</w:t>
      </w:r>
      <w:proofErr w:type="gramStart"/>
      <w:r w:rsidRPr="007529C7">
        <w:rPr>
          <w:rFonts w:eastAsia="Times New Roman"/>
          <w:szCs w:val="24"/>
          <w:lang w:eastAsia="hu-HU"/>
        </w:rPr>
        <w:t>.C</w:t>
      </w:r>
      <w:proofErr w:type="gramEnd"/>
      <w:r w:rsidRPr="007529C7">
        <w:rPr>
          <w:rFonts w:eastAsia="Times New Roman"/>
          <w:szCs w:val="24"/>
          <w:lang w:eastAsia="hu-HU"/>
        </w:rPr>
        <w:t xml:space="preserve"> melléklet 8. 20kV-os légvezeték kiváltása Csata u. Petőfi Sándor utca között soron szereplő 53.000 </w:t>
      </w:r>
      <w:proofErr w:type="spellStart"/>
      <w:r w:rsidRPr="007529C7">
        <w:rPr>
          <w:rFonts w:eastAsia="Times New Roman"/>
          <w:szCs w:val="24"/>
          <w:lang w:eastAsia="hu-HU"/>
        </w:rPr>
        <w:t>eFt</w:t>
      </w:r>
      <w:proofErr w:type="spellEnd"/>
      <w:r w:rsidRPr="007529C7">
        <w:rPr>
          <w:rFonts w:eastAsia="Times New Roman"/>
          <w:szCs w:val="24"/>
          <w:lang w:eastAsia="hu-HU"/>
        </w:rPr>
        <w:t xml:space="preserve"> sorát 12.500 </w:t>
      </w:r>
      <w:proofErr w:type="spellStart"/>
      <w:r w:rsidRPr="007529C7">
        <w:rPr>
          <w:rFonts w:eastAsia="Times New Roman"/>
          <w:szCs w:val="24"/>
          <w:lang w:eastAsia="hu-HU"/>
        </w:rPr>
        <w:t>eFt-tal</w:t>
      </w:r>
      <w:proofErr w:type="spellEnd"/>
      <w:r w:rsidRPr="007529C7">
        <w:rPr>
          <w:rFonts w:eastAsia="Times New Roman"/>
          <w:szCs w:val="24"/>
          <w:lang w:eastAsia="hu-HU"/>
        </w:rPr>
        <w:t xml:space="preserve">, illetve a 6/A sz. melléklet 3. Út és mélyépítési beruházások 7. Útépítésekhez kapcsolódó szennyvízcsatorna kiváltások GFT alapján 50.000 </w:t>
      </w:r>
      <w:proofErr w:type="spellStart"/>
      <w:r w:rsidRPr="007529C7">
        <w:rPr>
          <w:rFonts w:eastAsia="Times New Roman"/>
          <w:szCs w:val="24"/>
          <w:lang w:eastAsia="hu-HU"/>
        </w:rPr>
        <w:t>eFt</w:t>
      </w:r>
      <w:proofErr w:type="spellEnd"/>
      <w:r w:rsidRPr="007529C7">
        <w:rPr>
          <w:rFonts w:eastAsia="Times New Roman"/>
          <w:szCs w:val="24"/>
          <w:lang w:eastAsia="hu-HU"/>
        </w:rPr>
        <w:t xml:space="preserve"> sorát 14.100 </w:t>
      </w:r>
      <w:proofErr w:type="spellStart"/>
      <w:r w:rsidRPr="007529C7">
        <w:rPr>
          <w:rFonts w:eastAsia="Times New Roman"/>
          <w:szCs w:val="24"/>
          <w:lang w:eastAsia="hu-HU"/>
        </w:rPr>
        <w:t>eFt-tal</w:t>
      </w:r>
      <w:proofErr w:type="spellEnd"/>
      <w:r w:rsidRPr="007529C7">
        <w:rPr>
          <w:rFonts w:eastAsia="Times New Roman"/>
          <w:szCs w:val="24"/>
          <w:lang w:eastAsia="hu-HU"/>
        </w:rPr>
        <w:t xml:space="preserve"> csökkenti.</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lastRenderedPageBreak/>
        <w:t xml:space="preserve">2.) Budaörs Város Önkormányzat 2017. évi költségvetéséről szóló 2/2017. (II.27.) önkormányzati rendeletének 7/C. sz. melléklet 20 kV-os légvezeték kiváltása 8. Csata u. – Petőfi u. között elnevezésű céltartalék soráról 40.500 </w:t>
      </w:r>
      <w:proofErr w:type="spellStart"/>
      <w:r w:rsidRPr="007529C7">
        <w:rPr>
          <w:rFonts w:eastAsia="Times New Roman"/>
          <w:szCs w:val="24"/>
          <w:lang w:eastAsia="hu-HU"/>
        </w:rPr>
        <w:t>eFt-ot</w:t>
      </w:r>
      <w:proofErr w:type="spellEnd"/>
      <w:r w:rsidRPr="007529C7">
        <w:rPr>
          <w:rFonts w:eastAsia="Times New Roman"/>
          <w:szCs w:val="24"/>
          <w:lang w:eastAsia="hu-HU"/>
        </w:rPr>
        <w:t xml:space="preserve"> felszabadít, és a 6/A. sz. melléklet Felhalmozási költségvetés kiadásai/Beruházások 3. Út és mélyépítési beruházások újonnan beépülő 20 kV-os légvezeték kiváltása Csata u. – Petőfi u. között sorára 28.500 </w:t>
      </w:r>
      <w:proofErr w:type="spellStart"/>
      <w:r w:rsidRPr="007529C7">
        <w:rPr>
          <w:rFonts w:eastAsia="Times New Roman"/>
          <w:szCs w:val="24"/>
          <w:lang w:eastAsia="hu-HU"/>
        </w:rPr>
        <w:t>eFt-ot</w:t>
      </w:r>
      <w:proofErr w:type="spellEnd"/>
      <w:r w:rsidRPr="007529C7">
        <w:rPr>
          <w:rFonts w:eastAsia="Times New Roman"/>
          <w:szCs w:val="24"/>
          <w:lang w:eastAsia="hu-HU"/>
        </w:rPr>
        <w:t xml:space="preserve">, illetve a 6/B sz. melléklet 2. Út és mélyépítési felújítások 4. Járdaprogram sorára 12.000 </w:t>
      </w:r>
      <w:proofErr w:type="spellStart"/>
      <w:r w:rsidRPr="007529C7">
        <w:rPr>
          <w:rFonts w:eastAsia="Times New Roman"/>
          <w:szCs w:val="24"/>
          <w:lang w:eastAsia="hu-HU"/>
        </w:rPr>
        <w:t>eFt</w:t>
      </w:r>
      <w:proofErr w:type="spellEnd"/>
      <w:r w:rsidRPr="007529C7">
        <w:rPr>
          <w:rFonts w:eastAsia="Times New Roman"/>
          <w:szCs w:val="24"/>
          <w:lang w:eastAsia="hu-HU"/>
        </w:rPr>
        <w:t xml:space="preserve"> </w:t>
      </w:r>
      <w:proofErr w:type="spellStart"/>
      <w:r w:rsidRPr="007529C7">
        <w:rPr>
          <w:rFonts w:eastAsia="Times New Roman"/>
          <w:szCs w:val="24"/>
          <w:lang w:eastAsia="hu-HU"/>
        </w:rPr>
        <w:t>-ot</w:t>
      </w:r>
      <w:proofErr w:type="spellEnd"/>
      <w:r w:rsidRPr="007529C7">
        <w:rPr>
          <w:rFonts w:eastAsia="Times New Roman"/>
          <w:szCs w:val="24"/>
          <w:lang w:eastAsia="hu-HU"/>
        </w:rPr>
        <w:t xml:space="preserve"> átcsoportosít.</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 xml:space="preserve">3.) Budaörs Város Önkormányzat 2017. évi költségvetéséről szóló 2/2017. (II.27.) önkormányzati rendeletének 6/A. sz. melléklet Felhalmozási költségvetés kiadásai/Beruházások 3. Út és mélyépítési beruházások 7. Útépítésekhez kapcsolódó szennyvízcsatorna kiváltások GFT alapján soráról 26.000 </w:t>
      </w:r>
      <w:proofErr w:type="spellStart"/>
      <w:r w:rsidRPr="007529C7">
        <w:rPr>
          <w:rFonts w:eastAsia="Times New Roman"/>
          <w:szCs w:val="24"/>
          <w:lang w:eastAsia="hu-HU"/>
        </w:rPr>
        <w:t>eFt</w:t>
      </w:r>
      <w:proofErr w:type="spellEnd"/>
      <w:r w:rsidRPr="007529C7">
        <w:rPr>
          <w:rFonts w:eastAsia="Times New Roman"/>
          <w:szCs w:val="24"/>
          <w:lang w:eastAsia="hu-HU"/>
        </w:rPr>
        <w:t xml:space="preserve"> forrást a 6/A. sz. melléklet Felhalmozási költségvetés kiadásai/Beruházások 3. Út és mélyépítési beruházások újonnan beépülő Csata utcai csapadékcsatorna zártszelvénybe helyezése sorára átcsoportosít.</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4.) Budaörs Város Önkormányzatának Képviselő Testülete felkéri a Polgármestert, hogy az előirányzatok átvezetéséről a következő költségvetési rendelet módosítása során intézkedjék.</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Felelős:                       Polgármester</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Végrehajtást végzi:     Műszaki Ügyosztály/Városépítési Iroda</w:t>
      </w:r>
    </w:p>
    <w:p w:rsidR="00AB5D9A" w:rsidRPr="007529C7" w:rsidRDefault="00AB5D9A" w:rsidP="00AB5D9A">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Határidő:                     folyamatos</w:t>
      </w:r>
    </w:p>
    <w:p w:rsidR="00AB5D9A" w:rsidRDefault="00AB5D9A" w:rsidP="00BD3A29">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AB5D9A" w:rsidRDefault="00AB5D9A" w:rsidP="00BD3A29">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7529C7" w:rsidRPr="007529C7" w:rsidRDefault="007529C7" w:rsidP="00BD3A29">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r w:rsidRPr="007529C7">
        <w:rPr>
          <w:rFonts w:eastAsia="Times New Roman"/>
          <w:b/>
          <w:szCs w:val="24"/>
          <w:lang w:eastAsia="hu-HU"/>
        </w:rPr>
        <w:t xml:space="preserve">4.) Budaörs területén közlekedő helyközi buszjáratok üzemeltetéséhez szükséges megállapodások jóváhagyása </w:t>
      </w:r>
    </w:p>
    <w:p w:rsidR="007529C7" w:rsidRDefault="007529C7" w:rsidP="00BD3A29">
      <w:pPr>
        <w:spacing w:after="0"/>
        <w:rPr>
          <w:szCs w:val="24"/>
        </w:rPr>
      </w:pPr>
    </w:p>
    <w:p w:rsidR="00C656B6" w:rsidRPr="00C656B6" w:rsidRDefault="00C656B6" w:rsidP="00BD3A29">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r>
        <w:rPr>
          <w:rFonts w:eastAsia="Calibri"/>
          <w:i/>
          <w:szCs w:val="24"/>
          <w:highlight w:val="lightGray"/>
        </w:rPr>
        <w:t>4</w:t>
      </w:r>
      <w:r w:rsidRPr="00C656B6">
        <w:rPr>
          <w:rFonts w:eastAsia="Calibri"/>
          <w:i/>
          <w:szCs w:val="24"/>
          <w:highlight w:val="lightGray"/>
        </w:rPr>
        <w:t>. sz. melléklete)</w:t>
      </w:r>
    </w:p>
    <w:p w:rsidR="00C656B6" w:rsidRDefault="00C656B6" w:rsidP="00BD3A29">
      <w:pPr>
        <w:spacing w:after="0"/>
        <w:rPr>
          <w:b/>
          <w:szCs w:val="24"/>
        </w:rPr>
      </w:pPr>
    </w:p>
    <w:p w:rsidR="00BD3A29" w:rsidRDefault="00BD3A29"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Times New Roman"/>
          <w:b/>
          <w:szCs w:val="24"/>
          <w:lang w:eastAsia="hu-HU"/>
        </w:rPr>
        <w:t xml:space="preserve">Wittinghoff Tamás polgármester: </w:t>
      </w:r>
      <w:r>
        <w:rPr>
          <w:rFonts w:eastAsia="Times New Roman"/>
          <w:szCs w:val="24"/>
          <w:lang w:eastAsia="hu-HU"/>
        </w:rPr>
        <w:t>ismerteti a napirendet, de most nem sorolná fel valamennyi járatot.</w:t>
      </w:r>
    </w:p>
    <w:p w:rsidR="00BD3A29" w:rsidRDefault="00BD3A29" w:rsidP="00BD3A29">
      <w:pPr>
        <w:tabs>
          <w:tab w:val="left" w:pos="0"/>
        </w:tabs>
        <w:overflowPunct w:val="0"/>
        <w:autoSpaceDE w:val="0"/>
        <w:autoSpaceDN w:val="0"/>
        <w:adjustRightInd w:val="0"/>
        <w:spacing w:after="0" w:line="240" w:lineRule="auto"/>
        <w:jc w:val="both"/>
        <w:textAlignment w:val="baseline"/>
        <w:rPr>
          <w:rFonts w:eastAsia="Calibri"/>
          <w:szCs w:val="24"/>
        </w:rPr>
      </w:pPr>
    </w:p>
    <w:p w:rsidR="00BD3A29" w:rsidRPr="001142B6" w:rsidRDefault="00BD3A29"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Calibri"/>
          <w:szCs w:val="24"/>
        </w:rPr>
        <w:t xml:space="preserve">Miután hozzászóló nincs, felteszi szavazásra az </w:t>
      </w:r>
      <w:r>
        <w:rPr>
          <w:rFonts w:eastAsia="Times New Roman"/>
          <w:szCs w:val="24"/>
          <w:lang w:eastAsia="hu-HU"/>
        </w:rPr>
        <w:t xml:space="preserve">előterjesztés szerinti tartalommal a határozati javaslatot, melyet a Képviselő-testület vita nélkül, </w:t>
      </w:r>
      <w:r>
        <w:rPr>
          <w:rFonts w:eastAsia="Times New Roman"/>
          <w:b/>
          <w:szCs w:val="24"/>
          <w:lang w:eastAsia="hu-HU"/>
        </w:rPr>
        <w:t xml:space="preserve">14 egyhangú igen </w:t>
      </w:r>
      <w:r>
        <w:rPr>
          <w:rFonts w:eastAsia="Times New Roman"/>
          <w:szCs w:val="24"/>
          <w:lang w:eastAsia="hu-HU"/>
        </w:rPr>
        <w:t xml:space="preserve">szavazattal elfogadott.  </w:t>
      </w:r>
    </w:p>
    <w:p w:rsidR="00BD3A29" w:rsidRPr="00AB5D9A" w:rsidRDefault="00BD3A29" w:rsidP="00BD3A29">
      <w:pPr>
        <w:spacing w:after="0" w:line="240" w:lineRule="auto"/>
        <w:jc w:val="both"/>
        <w:rPr>
          <w:rFonts w:eastAsia="Calibri"/>
          <w:i/>
          <w:szCs w:val="24"/>
        </w:rPr>
      </w:pPr>
      <w:r w:rsidRPr="00AB5D9A">
        <w:rPr>
          <w:rFonts w:eastAsia="Calibri"/>
          <w:i/>
          <w:szCs w:val="24"/>
        </w:rPr>
        <w:t>(Szavazáskor jelenlévő képviselők száma: 14 fő.)</w:t>
      </w:r>
    </w:p>
    <w:p w:rsidR="007529C7" w:rsidRPr="007529C7" w:rsidRDefault="007529C7" w:rsidP="00BD3A29">
      <w:pPr>
        <w:tabs>
          <w:tab w:val="left" w:pos="426"/>
          <w:tab w:val="left" w:pos="851"/>
        </w:tabs>
        <w:spacing w:after="0" w:line="240" w:lineRule="auto"/>
        <w:jc w:val="both"/>
        <w:rPr>
          <w:rFonts w:eastAsia="Times New Roman"/>
          <w:b/>
          <w:szCs w:val="24"/>
          <w:lang w:eastAsia="hu-HU"/>
        </w:rPr>
      </w:pPr>
    </w:p>
    <w:p w:rsidR="007529C7" w:rsidRPr="007529C7" w:rsidRDefault="007529C7" w:rsidP="00BD3A29">
      <w:pPr>
        <w:tabs>
          <w:tab w:val="left" w:pos="426"/>
          <w:tab w:val="left" w:pos="851"/>
        </w:tabs>
        <w:spacing w:after="0" w:line="240" w:lineRule="auto"/>
        <w:jc w:val="both"/>
        <w:rPr>
          <w:rFonts w:eastAsia="Times New Roman"/>
          <w:b/>
          <w:szCs w:val="24"/>
          <w:lang w:eastAsia="hu-HU"/>
        </w:rPr>
      </w:pPr>
      <w:r w:rsidRPr="007529C7">
        <w:rPr>
          <w:rFonts w:eastAsia="Times New Roman"/>
          <w:b/>
          <w:szCs w:val="24"/>
          <w:lang w:eastAsia="hu-HU"/>
        </w:rPr>
        <w:t>33/2017.(III.22.) ÖKT sz.</w:t>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t>határozat</w:t>
      </w:r>
    </w:p>
    <w:p w:rsidR="007529C7" w:rsidRPr="007529C7" w:rsidRDefault="007529C7" w:rsidP="00BD3A29">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left" w:pos="426"/>
          <w:tab w:val="left" w:pos="851"/>
        </w:tabs>
        <w:spacing w:after="0" w:line="240" w:lineRule="auto"/>
        <w:jc w:val="both"/>
        <w:rPr>
          <w:rFonts w:eastAsia="Times New Roman"/>
          <w:b/>
          <w:szCs w:val="24"/>
          <w:lang w:eastAsia="hu-HU"/>
        </w:rPr>
      </w:pPr>
      <w:r w:rsidRPr="007529C7">
        <w:rPr>
          <w:rFonts w:eastAsia="Times New Roman"/>
          <w:b/>
          <w:szCs w:val="24"/>
          <w:lang w:eastAsia="hu-HU"/>
        </w:rPr>
        <w:t xml:space="preserve">Budaörs területén közlekedő helyközi buszjáratok üzemeltetéséhez szükséges megállapodások jóváhagyása </w:t>
      </w:r>
    </w:p>
    <w:p w:rsidR="007529C7" w:rsidRPr="007529C7" w:rsidRDefault="007529C7" w:rsidP="007529C7">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 xml:space="preserve">1.) Budaörs Város Önkormányzat Képviselő-testülete a Volánbusz </w:t>
      </w:r>
      <w:proofErr w:type="spellStart"/>
      <w:r w:rsidRPr="007529C7">
        <w:rPr>
          <w:rFonts w:eastAsia="Times New Roman"/>
          <w:szCs w:val="24"/>
          <w:lang w:eastAsia="hu-HU"/>
        </w:rPr>
        <w:t>Zrt</w:t>
      </w:r>
      <w:proofErr w:type="spellEnd"/>
      <w:r w:rsidRPr="007529C7">
        <w:rPr>
          <w:rFonts w:eastAsia="Times New Roman"/>
          <w:szCs w:val="24"/>
          <w:lang w:eastAsia="hu-HU"/>
        </w:rPr>
        <w:t xml:space="preserve">. 40, 40B, 40E, 88, 140, 140A, 140B, 142, 188E, 240, 287, 940, 972 buszjáratok üzemeltetésére vonatkozó megállapodást jóváhagyja azzal, hogy a költségtérítési hozzájárulás összege 2016. november 1. – 2017. szeptember 30. közötti határozott időtartamra vonatkozóan legfeljebb 21.833.000 Ft/hó. A szükséges fedezet a Budaörs Város Önkormányzat 2017. évi költségvetéséről szóló 2/2017.(II.27.) önkormányzati rendelet 5/B sz. melléklet 54. Tömegközlekedés támogatás során biztosított. </w:t>
      </w:r>
    </w:p>
    <w:p w:rsidR="007529C7" w:rsidRPr="007529C7" w:rsidRDefault="007529C7" w:rsidP="007529C7">
      <w:pPr>
        <w:tabs>
          <w:tab w:val="left" w:pos="360"/>
        </w:tabs>
        <w:autoSpaceDE w:val="0"/>
        <w:autoSpaceDN w:val="0"/>
        <w:spacing w:after="0" w:line="240" w:lineRule="auto"/>
        <w:ind w:left="284" w:hanging="284"/>
        <w:jc w:val="both"/>
        <w:rPr>
          <w:rFonts w:eastAsia="Times New Roman"/>
          <w:szCs w:val="24"/>
          <w:lang w:eastAsia="hu-HU"/>
        </w:rPr>
      </w:pPr>
    </w:p>
    <w:p w:rsidR="007529C7" w:rsidRPr="007529C7" w:rsidRDefault="007529C7" w:rsidP="007529C7">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lastRenderedPageBreak/>
        <w:t xml:space="preserve">2.) Budaörs Város Önkormányzat Képviselő-testülete felhatalmazza a polgármestert, a Nemzeti Fejlesztési Minisztérium és az Önkormányzat között létrejövő Megállapodás, és a Volánbusz </w:t>
      </w:r>
      <w:proofErr w:type="spellStart"/>
      <w:r w:rsidRPr="007529C7">
        <w:rPr>
          <w:rFonts w:eastAsia="Times New Roman"/>
          <w:szCs w:val="24"/>
          <w:lang w:eastAsia="hu-HU"/>
        </w:rPr>
        <w:t>Zrt-vel</w:t>
      </w:r>
      <w:proofErr w:type="spellEnd"/>
      <w:r w:rsidRPr="007529C7">
        <w:rPr>
          <w:rFonts w:eastAsia="Times New Roman"/>
          <w:szCs w:val="24"/>
          <w:lang w:eastAsia="hu-HU"/>
        </w:rPr>
        <w:t xml:space="preserve"> létrejövő költségtérítési hozzájárulás fizetéséről szóló megállapodás aláírására. </w:t>
      </w:r>
    </w:p>
    <w:p w:rsidR="007529C7" w:rsidRPr="007529C7" w:rsidRDefault="007529C7" w:rsidP="007529C7">
      <w:pPr>
        <w:tabs>
          <w:tab w:val="left" w:pos="360"/>
        </w:tabs>
        <w:autoSpaceDE w:val="0"/>
        <w:autoSpaceDN w:val="0"/>
        <w:spacing w:after="0" w:line="240" w:lineRule="auto"/>
        <w:ind w:left="284" w:hanging="284"/>
        <w:jc w:val="both"/>
        <w:rPr>
          <w:rFonts w:eastAsia="Times New Roman"/>
          <w:szCs w:val="24"/>
          <w:lang w:eastAsia="hu-HU"/>
        </w:rPr>
      </w:pPr>
    </w:p>
    <w:p w:rsidR="007529C7" w:rsidRPr="007529C7" w:rsidRDefault="007529C7" w:rsidP="007529C7">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 xml:space="preserve">Határidő: azonnal </w:t>
      </w:r>
    </w:p>
    <w:p w:rsidR="007529C7" w:rsidRPr="007529C7" w:rsidRDefault="007529C7" w:rsidP="007529C7">
      <w:pPr>
        <w:tabs>
          <w:tab w:val="left" w:pos="360"/>
        </w:tabs>
        <w:autoSpaceDE w:val="0"/>
        <w:autoSpaceDN w:val="0"/>
        <w:spacing w:after="0" w:line="240" w:lineRule="auto"/>
        <w:ind w:left="284" w:hanging="284"/>
        <w:jc w:val="both"/>
        <w:rPr>
          <w:rFonts w:eastAsia="Times New Roman"/>
          <w:szCs w:val="24"/>
          <w:lang w:eastAsia="hu-HU"/>
        </w:rPr>
      </w:pPr>
      <w:r w:rsidRPr="007529C7">
        <w:rPr>
          <w:rFonts w:eastAsia="Times New Roman"/>
          <w:szCs w:val="24"/>
          <w:lang w:eastAsia="hu-HU"/>
        </w:rPr>
        <w:t>Felelős: Polgármester</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Végrehajtást végzi: Műszaki Ügyosztály/Városépítési Iroda/Pénzügyi Iroda</w:t>
      </w:r>
    </w:p>
    <w:p w:rsidR="007529C7" w:rsidRPr="007529C7" w:rsidRDefault="007529C7" w:rsidP="007529C7">
      <w:pPr>
        <w:spacing w:after="0" w:line="288" w:lineRule="auto"/>
        <w:jc w:val="both"/>
        <w:rPr>
          <w:rFonts w:eastAsia="Times New Roman"/>
          <w:szCs w:val="24"/>
          <w:lang w:eastAsia="hu-HU"/>
        </w:rPr>
      </w:pPr>
    </w:p>
    <w:p w:rsidR="002313DA" w:rsidRDefault="002313DA" w:rsidP="00AB5D9A">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AB5D9A" w:rsidRPr="007529C7" w:rsidRDefault="00AB5D9A" w:rsidP="00AB5D9A">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r w:rsidRPr="007529C7">
        <w:rPr>
          <w:rFonts w:eastAsia="Times New Roman"/>
          <w:b/>
          <w:szCs w:val="24"/>
          <w:lang w:eastAsia="hu-HU"/>
        </w:rPr>
        <w:t xml:space="preserve">5.) </w:t>
      </w:r>
      <w:proofErr w:type="spellStart"/>
      <w:r w:rsidRPr="007529C7">
        <w:rPr>
          <w:rFonts w:eastAsia="Times New Roman"/>
          <w:b/>
          <w:szCs w:val="24"/>
          <w:lang w:eastAsia="hu-HU"/>
        </w:rPr>
        <w:t>Energiamegtakarítási</w:t>
      </w:r>
      <w:proofErr w:type="spellEnd"/>
      <w:r w:rsidRPr="007529C7">
        <w:rPr>
          <w:rFonts w:eastAsia="Times New Roman"/>
          <w:b/>
          <w:szCs w:val="24"/>
          <w:lang w:eastAsia="hu-HU"/>
        </w:rPr>
        <w:t xml:space="preserve"> intézkedési terv elfogadása</w:t>
      </w:r>
    </w:p>
    <w:p w:rsidR="007529C7" w:rsidRDefault="007529C7" w:rsidP="007529C7">
      <w:pPr>
        <w:tabs>
          <w:tab w:val="left" w:pos="426"/>
          <w:tab w:val="left" w:pos="851"/>
        </w:tabs>
        <w:spacing w:after="0" w:line="240" w:lineRule="auto"/>
        <w:jc w:val="both"/>
        <w:rPr>
          <w:rFonts w:eastAsia="Times New Roman"/>
          <w:b/>
          <w:szCs w:val="24"/>
          <w:lang w:eastAsia="hu-HU"/>
        </w:rPr>
      </w:pPr>
    </w:p>
    <w:p w:rsidR="00C656B6" w:rsidRPr="00C656B6" w:rsidRDefault="00C656B6" w:rsidP="00C656B6">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r>
        <w:rPr>
          <w:rFonts w:eastAsia="Calibri"/>
          <w:i/>
          <w:szCs w:val="24"/>
          <w:highlight w:val="lightGray"/>
        </w:rPr>
        <w:t>5</w:t>
      </w:r>
      <w:r w:rsidRPr="00C656B6">
        <w:rPr>
          <w:rFonts w:eastAsia="Calibri"/>
          <w:i/>
          <w:szCs w:val="24"/>
          <w:highlight w:val="lightGray"/>
        </w:rPr>
        <w:t>. sz. melléklete)</w:t>
      </w:r>
    </w:p>
    <w:p w:rsidR="00C656B6" w:rsidRDefault="00C656B6" w:rsidP="007529C7">
      <w:pPr>
        <w:tabs>
          <w:tab w:val="left" w:pos="426"/>
          <w:tab w:val="left" w:pos="851"/>
        </w:tabs>
        <w:spacing w:after="0" w:line="240" w:lineRule="auto"/>
        <w:jc w:val="both"/>
        <w:rPr>
          <w:rFonts w:eastAsia="Times New Roman"/>
          <w:b/>
          <w:szCs w:val="24"/>
          <w:lang w:eastAsia="hu-HU"/>
        </w:rPr>
      </w:pPr>
    </w:p>
    <w:p w:rsidR="00BD3A29" w:rsidRDefault="00BD3A29" w:rsidP="00BD3A29">
      <w:pPr>
        <w:tabs>
          <w:tab w:val="left" w:pos="0"/>
        </w:tabs>
        <w:overflowPunct w:val="0"/>
        <w:autoSpaceDE w:val="0"/>
        <w:autoSpaceDN w:val="0"/>
        <w:adjustRightInd w:val="0"/>
        <w:spacing w:after="0" w:line="240" w:lineRule="auto"/>
        <w:jc w:val="both"/>
        <w:textAlignment w:val="baseline"/>
        <w:rPr>
          <w:rFonts w:eastAsia="Calibri"/>
          <w:szCs w:val="24"/>
        </w:rPr>
      </w:pPr>
      <w:r>
        <w:rPr>
          <w:rFonts w:eastAsia="Times New Roman"/>
          <w:b/>
          <w:szCs w:val="24"/>
          <w:lang w:eastAsia="hu-HU"/>
        </w:rPr>
        <w:t xml:space="preserve">Wittinghoff Tamás polgármester: </w:t>
      </w:r>
      <w:r>
        <w:rPr>
          <w:rFonts w:eastAsia="Times New Roman"/>
          <w:szCs w:val="24"/>
          <w:lang w:eastAsia="hu-HU"/>
        </w:rPr>
        <w:t xml:space="preserve">ismerteti a napirendet, majd elmondja, hogy itt is tudna moralizálni, hogy mi lenne jó, meg, hogy a megújulókból mi lenne fontos, ha ösztönzés és nem adóztatás lenne belőle, de a részleteket most nem bontja ki. Természetesen a város arra fog a jövőben is törekedni, hogy minél több ilyen jellegű energiakímélő, felhasználást kímélő, azaz olyan energiaforrásokhoz lehessen jutni, ami a megújuló energiákat jelenti, ezeket bővítsék.  </w:t>
      </w:r>
      <w:r>
        <w:rPr>
          <w:rFonts w:eastAsia="Calibri"/>
          <w:szCs w:val="24"/>
        </w:rPr>
        <w:t xml:space="preserve"> </w:t>
      </w:r>
    </w:p>
    <w:p w:rsidR="00BD3A29" w:rsidRDefault="00BD3A29" w:rsidP="00BD3A29">
      <w:pPr>
        <w:tabs>
          <w:tab w:val="left" w:pos="0"/>
        </w:tabs>
        <w:overflowPunct w:val="0"/>
        <w:autoSpaceDE w:val="0"/>
        <w:autoSpaceDN w:val="0"/>
        <w:adjustRightInd w:val="0"/>
        <w:spacing w:after="0" w:line="240" w:lineRule="auto"/>
        <w:jc w:val="both"/>
        <w:textAlignment w:val="baseline"/>
        <w:rPr>
          <w:rFonts w:eastAsia="Calibri"/>
          <w:szCs w:val="24"/>
        </w:rPr>
      </w:pPr>
    </w:p>
    <w:p w:rsidR="00BD3A29" w:rsidRPr="001142B6" w:rsidRDefault="00BD3A29"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Calibri"/>
          <w:szCs w:val="24"/>
        </w:rPr>
        <w:t xml:space="preserve">Miután hozzászóló nincs, felteszi szavazásra </w:t>
      </w:r>
      <w:r>
        <w:rPr>
          <w:rFonts w:eastAsia="Times New Roman"/>
          <w:szCs w:val="24"/>
          <w:lang w:eastAsia="hu-HU"/>
        </w:rPr>
        <w:t xml:space="preserve">az előterjesztés szerinti határozati javaslatot, melyet a Képviselő-testület vita nélkül, </w:t>
      </w:r>
      <w:r>
        <w:rPr>
          <w:rFonts w:eastAsia="Times New Roman"/>
          <w:b/>
          <w:szCs w:val="24"/>
          <w:lang w:eastAsia="hu-HU"/>
        </w:rPr>
        <w:t xml:space="preserve">14 egyhangú igen </w:t>
      </w:r>
      <w:r>
        <w:rPr>
          <w:rFonts w:eastAsia="Times New Roman"/>
          <w:szCs w:val="24"/>
          <w:lang w:eastAsia="hu-HU"/>
        </w:rPr>
        <w:t xml:space="preserve">szavazattal elfogadott.  </w:t>
      </w:r>
    </w:p>
    <w:p w:rsidR="00BD3A29" w:rsidRPr="00AB5D9A" w:rsidRDefault="00BD3A29" w:rsidP="00BD3A29">
      <w:pPr>
        <w:spacing w:after="0" w:line="240" w:lineRule="auto"/>
        <w:jc w:val="both"/>
        <w:rPr>
          <w:rFonts w:eastAsia="Calibri"/>
          <w:i/>
          <w:szCs w:val="24"/>
        </w:rPr>
      </w:pPr>
      <w:r w:rsidRPr="00AB5D9A">
        <w:rPr>
          <w:rFonts w:eastAsia="Calibri"/>
          <w:i/>
          <w:szCs w:val="24"/>
        </w:rPr>
        <w:t>(Szavazáskor jelenlévő képviselők száma: 14 fő.)</w:t>
      </w:r>
    </w:p>
    <w:p w:rsidR="00BD3A29" w:rsidRPr="007529C7" w:rsidRDefault="00BD3A29" w:rsidP="007529C7">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left" w:pos="426"/>
          <w:tab w:val="left" w:pos="851"/>
        </w:tabs>
        <w:spacing w:after="0" w:line="240" w:lineRule="auto"/>
        <w:jc w:val="both"/>
        <w:rPr>
          <w:rFonts w:eastAsia="Times New Roman"/>
          <w:b/>
          <w:szCs w:val="24"/>
          <w:lang w:eastAsia="hu-HU"/>
        </w:rPr>
      </w:pPr>
      <w:r w:rsidRPr="007529C7">
        <w:rPr>
          <w:rFonts w:eastAsia="Times New Roman"/>
          <w:b/>
          <w:szCs w:val="24"/>
          <w:lang w:eastAsia="hu-HU"/>
        </w:rPr>
        <w:t>34/2017.(III.22.) ÖKT sz.</w:t>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t>határozat</w:t>
      </w:r>
    </w:p>
    <w:p w:rsidR="007529C7" w:rsidRPr="007529C7" w:rsidRDefault="007529C7" w:rsidP="007529C7">
      <w:pPr>
        <w:tabs>
          <w:tab w:val="left" w:pos="360"/>
        </w:tabs>
        <w:overflowPunct w:val="0"/>
        <w:autoSpaceDE w:val="0"/>
        <w:autoSpaceDN w:val="0"/>
        <w:adjustRightInd w:val="0"/>
        <w:spacing w:after="0" w:line="240" w:lineRule="auto"/>
        <w:ind w:left="360" w:hanging="360"/>
        <w:jc w:val="both"/>
        <w:textAlignment w:val="baseline"/>
        <w:rPr>
          <w:rFonts w:eastAsia="Times New Roman"/>
          <w:b/>
          <w:szCs w:val="24"/>
          <w:lang w:eastAsia="hu-HU"/>
        </w:rPr>
      </w:pPr>
    </w:p>
    <w:p w:rsidR="007529C7" w:rsidRPr="007529C7" w:rsidRDefault="007529C7" w:rsidP="007529C7">
      <w:pPr>
        <w:tabs>
          <w:tab w:val="center" w:pos="567"/>
        </w:tabs>
        <w:overflowPunct w:val="0"/>
        <w:autoSpaceDE w:val="0"/>
        <w:autoSpaceDN w:val="0"/>
        <w:adjustRightInd w:val="0"/>
        <w:spacing w:after="0" w:line="240" w:lineRule="auto"/>
        <w:jc w:val="both"/>
        <w:textAlignment w:val="baseline"/>
        <w:outlineLvl w:val="0"/>
        <w:rPr>
          <w:rFonts w:eastAsia="Times New Roman"/>
          <w:b/>
          <w:szCs w:val="24"/>
          <w:lang w:eastAsia="hu-HU"/>
        </w:rPr>
      </w:pPr>
      <w:proofErr w:type="spellStart"/>
      <w:r w:rsidRPr="007529C7">
        <w:rPr>
          <w:rFonts w:eastAsia="Times New Roman"/>
          <w:b/>
          <w:szCs w:val="24"/>
          <w:lang w:eastAsia="hu-HU"/>
        </w:rPr>
        <w:t>Energiamegtakarítási</w:t>
      </w:r>
      <w:proofErr w:type="spellEnd"/>
      <w:r w:rsidRPr="007529C7">
        <w:rPr>
          <w:rFonts w:eastAsia="Times New Roman"/>
          <w:b/>
          <w:szCs w:val="24"/>
          <w:lang w:eastAsia="hu-HU"/>
        </w:rPr>
        <w:t xml:space="preserve"> intézkedési terv elfogadása</w:t>
      </w: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 xml:space="preserve">Budaörs Város Önkormányzat Képviselő-testülete elfogadja az előterjesztés mellékletét képező </w:t>
      </w:r>
      <w:proofErr w:type="spellStart"/>
      <w:r w:rsidRPr="007529C7">
        <w:rPr>
          <w:rFonts w:eastAsia="Times New Roman"/>
          <w:szCs w:val="24"/>
          <w:lang w:eastAsia="hu-HU"/>
        </w:rPr>
        <w:t>Energiamegtakarítási</w:t>
      </w:r>
      <w:proofErr w:type="spellEnd"/>
      <w:r w:rsidRPr="007529C7">
        <w:rPr>
          <w:rFonts w:eastAsia="Times New Roman"/>
          <w:szCs w:val="24"/>
          <w:lang w:eastAsia="hu-HU"/>
        </w:rPr>
        <w:t xml:space="preserve"> Intézkedési Tervet. </w:t>
      </w:r>
    </w:p>
    <w:p w:rsidR="007529C7" w:rsidRPr="007529C7" w:rsidRDefault="007529C7" w:rsidP="007529C7">
      <w:pPr>
        <w:autoSpaceDE w:val="0"/>
        <w:autoSpaceDN w:val="0"/>
        <w:spacing w:after="0" w:line="240" w:lineRule="auto"/>
        <w:jc w:val="both"/>
        <w:rPr>
          <w:rFonts w:eastAsia="Times New Roman"/>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 xml:space="preserve">Határidő: az intézkedési terv megküldése 2017. március 31. </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Felelős: Polgármester</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Végrehajtást végzi: Városépítési Iroda</w:t>
      </w: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AB5D9A" w:rsidRPr="007529C7" w:rsidRDefault="00AB5D9A" w:rsidP="00AB5D9A">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r w:rsidRPr="007529C7">
        <w:rPr>
          <w:rFonts w:eastAsia="Times New Roman"/>
          <w:b/>
          <w:szCs w:val="24"/>
          <w:lang w:eastAsia="hu-HU"/>
        </w:rPr>
        <w:t xml:space="preserve">6.) 81101 j. </w:t>
      </w:r>
      <w:proofErr w:type="gramStart"/>
      <w:r w:rsidRPr="007529C7">
        <w:rPr>
          <w:rFonts w:eastAsia="Times New Roman"/>
          <w:b/>
          <w:szCs w:val="24"/>
          <w:lang w:eastAsia="hu-HU"/>
        </w:rPr>
        <w:t>országos</w:t>
      </w:r>
      <w:proofErr w:type="gramEnd"/>
      <w:r w:rsidRPr="007529C7">
        <w:rPr>
          <w:rFonts w:eastAsia="Times New Roman"/>
          <w:b/>
          <w:szCs w:val="24"/>
          <w:lang w:eastAsia="hu-HU"/>
        </w:rPr>
        <w:t xml:space="preserve"> közút 0+7 és 0+933 </w:t>
      </w:r>
      <w:proofErr w:type="spellStart"/>
      <w:r w:rsidRPr="007529C7">
        <w:rPr>
          <w:rFonts w:eastAsia="Times New Roman"/>
          <w:b/>
          <w:szCs w:val="24"/>
          <w:lang w:eastAsia="hu-HU"/>
        </w:rPr>
        <w:t>kmsz</w:t>
      </w:r>
      <w:proofErr w:type="spellEnd"/>
      <w:r w:rsidRPr="007529C7">
        <w:rPr>
          <w:rFonts w:eastAsia="Times New Roman"/>
          <w:b/>
          <w:szCs w:val="24"/>
          <w:lang w:eastAsia="hu-HU"/>
        </w:rPr>
        <w:t>. közötti szakaszának (449/2 hrsz.) helyi közúttá történő átminősítését követő kezelési határok kijelölése</w:t>
      </w: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C656B6" w:rsidRPr="00C656B6" w:rsidRDefault="00C656B6" w:rsidP="00C656B6">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r>
        <w:rPr>
          <w:rFonts w:eastAsia="Calibri"/>
          <w:i/>
          <w:szCs w:val="24"/>
          <w:highlight w:val="lightGray"/>
        </w:rPr>
        <w:t>6</w:t>
      </w:r>
      <w:r w:rsidRPr="00C656B6">
        <w:rPr>
          <w:rFonts w:eastAsia="Calibri"/>
          <w:i/>
          <w:szCs w:val="24"/>
          <w:highlight w:val="lightGray"/>
        </w:rPr>
        <w:t>. sz. melléklete)</w:t>
      </w: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576C7B" w:rsidRDefault="00BD3A29"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Times New Roman"/>
          <w:b/>
          <w:szCs w:val="24"/>
          <w:lang w:eastAsia="hu-HU"/>
        </w:rPr>
        <w:t xml:space="preserve">Wittinghoff Tamás polgármester: </w:t>
      </w:r>
      <w:r w:rsidR="00576C7B">
        <w:rPr>
          <w:rFonts w:eastAsia="Times New Roman"/>
          <w:szCs w:val="24"/>
          <w:lang w:eastAsia="hu-HU"/>
        </w:rPr>
        <w:t>a napirend ismertetése során elmondja, hogy a</w:t>
      </w:r>
      <w:r w:rsidR="0067608C">
        <w:rPr>
          <w:rFonts w:eastAsia="Times New Roman"/>
          <w:szCs w:val="24"/>
          <w:lang w:eastAsia="hu-HU"/>
        </w:rPr>
        <w:t xml:space="preserve"> javaslat a</w:t>
      </w:r>
      <w:r w:rsidR="00576C7B">
        <w:rPr>
          <w:rFonts w:eastAsia="Times New Roman"/>
          <w:szCs w:val="24"/>
          <w:lang w:eastAsia="hu-HU"/>
        </w:rPr>
        <w:t xml:space="preserve"> helyi közúttá történő átminősítését jelenti a megadott útszakaszoknak.</w:t>
      </w:r>
    </w:p>
    <w:p w:rsidR="00576C7B" w:rsidRDefault="00576C7B"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p>
    <w:p w:rsidR="00BD3A29" w:rsidRPr="001142B6" w:rsidRDefault="00576C7B" w:rsidP="00BD3A29">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Calibri"/>
          <w:szCs w:val="24"/>
        </w:rPr>
        <w:t>F</w:t>
      </w:r>
      <w:r w:rsidR="00BD3A29">
        <w:rPr>
          <w:rFonts w:eastAsia="Calibri"/>
          <w:szCs w:val="24"/>
        </w:rPr>
        <w:t xml:space="preserve">elteszi szavazásra </w:t>
      </w:r>
      <w:r>
        <w:rPr>
          <w:rFonts w:eastAsia="Times New Roman"/>
          <w:szCs w:val="24"/>
          <w:lang w:eastAsia="hu-HU"/>
        </w:rPr>
        <w:t xml:space="preserve">az </w:t>
      </w:r>
      <w:r w:rsidR="00BD3A29">
        <w:rPr>
          <w:rFonts w:eastAsia="Times New Roman"/>
          <w:szCs w:val="24"/>
          <w:lang w:eastAsia="hu-HU"/>
        </w:rPr>
        <w:t xml:space="preserve">előterjesztés szerinti határozati javaslatot, melyet a Képviselő-testület vita nélkül, </w:t>
      </w:r>
      <w:r w:rsidR="00BD3A29">
        <w:rPr>
          <w:rFonts w:eastAsia="Times New Roman"/>
          <w:b/>
          <w:szCs w:val="24"/>
          <w:lang w:eastAsia="hu-HU"/>
        </w:rPr>
        <w:t xml:space="preserve">14 egyhangú igen </w:t>
      </w:r>
      <w:r w:rsidR="00BD3A29">
        <w:rPr>
          <w:rFonts w:eastAsia="Times New Roman"/>
          <w:szCs w:val="24"/>
          <w:lang w:eastAsia="hu-HU"/>
        </w:rPr>
        <w:t xml:space="preserve">szavazattal elfogadott.  </w:t>
      </w:r>
    </w:p>
    <w:p w:rsidR="00BD3A29" w:rsidRPr="00AB5D9A" w:rsidRDefault="00BD3A29" w:rsidP="00BD3A29">
      <w:pPr>
        <w:spacing w:after="0" w:line="240" w:lineRule="auto"/>
        <w:jc w:val="both"/>
        <w:rPr>
          <w:rFonts w:eastAsia="Calibri"/>
          <w:i/>
          <w:szCs w:val="24"/>
        </w:rPr>
      </w:pPr>
      <w:r w:rsidRPr="00AB5D9A">
        <w:rPr>
          <w:rFonts w:eastAsia="Calibri"/>
          <w:i/>
          <w:szCs w:val="24"/>
        </w:rPr>
        <w:t>(Szavazáskor jelenlévő képviselők száma: 14 fő.)</w:t>
      </w:r>
    </w:p>
    <w:p w:rsidR="007529C7" w:rsidRPr="007529C7" w:rsidRDefault="007529C7" w:rsidP="007529C7">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left" w:pos="426"/>
          <w:tab w:val="left" w:pos="851"/>
        </w:tabs>
        <w:spacing w:after="0" w:line="240" w:lineRule="auto"/>
        <w:jc w:val="both"/>
        <w:rPr>
          <w:rFonts w:eastAsia="Times New Roman"/>
          <w:b/>
          <w:szCs w:val="24"/>
          <w:lang w:eastAsia="hu-HU"/>
        </w:rPr>
      </w:pPr>
      <w:r w:rsidRPr="007529C7">
        <w:rPr>
          <w:rFonts w:eastAsia="Times New Roman"/>
          <w:b/>
          <w:szCs w:val="24"/>
          <w:lang w:eastAsia="hu-HU"/>
        </w:rPr>
        <w:lastRenderedPageBreak/>
        <w:t>35/2017.(III.22.) ÖKT sz.</w:t>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t>határozat</w:t>
      </w:r>
    </w:p>
    <w:p w:rsidR="007529C7" w:rsidRPr="007529C7" w:rsidRDefault="007529C7" w:rsidP="007529C7">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center" w:pos="567"/>
        </w:tabs>
        <w:overflowPunct w:val="0"/>
        <w:autoSpaceDE w:val="0"/>
        <w:autoSpaceDN w:val="0"/>
        <w:adjustRightInd w:val="0"/>
        <w:spacing w:after="0" w:line="240" w:lineRule="auto"/>
        <w:jc w:val="both"/>
        <w:textAlignment w:val="baseline"/>
        <w:outlineLvl w:val="0"/>
        <w:rPr>
          <w:rFonts w:eastAsia="Times New Roman"/>
          <w:b/>
          <w:szCs w:val="24"/>
          <w:lang w:eastAsia="hu-HU"/>
        </w:rPr>
      </w:pPr>
      <w:r w:rsidRPr="007529C7">
        <w:rPr>
          <w:rFonts w:eastAsia="Times New Roman"/>
          <w:b/>
          <w:szCs w:val="24"/>
          <w:lang w:eastAsia="hu-HU"/>
        </w:rPr>
        <w:t xml:space="preserve">81101 j. </w:t>
      </w:r>
      <w:proofErr w:type="gramStart"/>
      <w:r w:rsidRPr="007529C7">
        <w:rPr>
          <w:rFonts w:eastAsia="Times New Roman"/>
          <w:b/>
          <w:szCs w:val="24"/>
          <w:lang w:eastAsia="hu-HU"/>
        </w:rPr>
        <w:t>országos</w:t>
      </w:r>
      <w:proofErr w:type="gramEnd"/>
      <w:r w:rsidRPr="007529C7">
        <w:rPr>
          <w:rFonts w:eastAsia="Times New Roman"/>
          <w:b/>
          <w:szCs w:val="24"/>
          <w:lang w:eastAsia="hu-HU"/>
        </w:rPr>
        <w:t xml:space="preserve"> közút 0+7 és 0+933 </w:t>
      </w:r>
      <w:proofErr w:type="spellStart"/>
      <w:r w:rsidRPr="007529C7">
        <w:rPr>
          <w:rFonts w:eastAsia="Times New Roman"/>
          <w:b/>
          <w:szCs w:val="24"/>
          <w:lang w:eastAsia="hu-HU"/>
        </w:rPr>
        <w:t>kmsz</w:t>
      </w:r>
      <w:proofErr w:type="spellEnd"/>
      <w:r w:rsidRPr="007529C7">
        <w:rPr>
          <w:rFonts w:eastAsia="Times New Roman"/>
          <w:b/>
          <w:szCs w:val="24"/>
          <w:lang w:eastAsia="hu-HU"/>
        </w:rPr>
        <w:t>. közötti szakaszának (449/2 hrsz.) helyi közúttá történő átminősítését követő kezelési határok kijelölése</w:t>
      </w: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 xml:space="preserve">Budaörs Város Önkormányzat Képviselő-testülete jóváhagyja a 81101 </w:t>
      </w:r>
      <w:proofErr w:type="gramStart"/>
      <w:r w:rsidRPr="007529C7">
        <w:rPr>
          <w:rFonts w:eastAsia="Times New Roman"/>
          <w:szCs w:val="24"/>
          <w:lang w:eastAsia="hu-HU"/>
        </w:rPr>
        <w:t>j .</w:t>
      </w:r>
      <w:proofErr w:type="gramEnd"/>
      <w:r w:rsidRPr="007529C7">
        <w:rPr>
          <w:rFonts w:eastAsia="Times New Roman"/>
          <w:szCs w:val="24"/>
          <w:lang w:eastAsia="hu-HU"/>
        </w:rPr>
        <w:t xml:space="preserve"> országos közút 0+7 és 0+933 </w:t>
      </w:r>
      <w:proofErr w:type="spellStart"/>
      <w:r w:rsidRPr="007529C7">
        <w:rPr>
          <w:rFonts w:eastAsia="Times New Roman"/>
          <w:szCs w:val="24"/>
          <w:lang w:eastAsia="hu-HU"/>
        </w:rPr>
        <w:t>kmsz</w:t>
      </w:r>
      <w:proofErr w:type="spellEnd"/>
      <w:r w:rsidRPr="007529C7">
        <w:rPr>
          <w:rFonts w:eastAsia="Times New Roman"/>
          <w:szCs w:val="24"/>
          <w:lang w:eastAsia="hu-HU"/>
        </w:rPr>
        <w:t xml:space="preserve">. közötti szakaszának (449/2 hrsz.) helyi közúttá átminősítését követő üzemeltetési határokat a Magyar Közút </w:t>
      </w:r>
      <w:proofErr w:type="spellStart"/>
      <w:r w:rsidRPr="007529C7">
        <w:rPr>
          <w:rFonts w:eastAsia="Times New Roman"/>
          <w:szCs w:val="24"/>
          <w:lang w:eastAsia="hu-HU"/>
        </w:rPr>
        <w:t>NZrt</w:t>
      </w:r>
      <w:proofErr w:type="spellEnd"/>
      <w:r w:rsidRPr="007529C7">
        <w:rPr>
          <w:rFonts w:eastAsia="Times New Roman"/>
          <w:szCs w:val="24"/>
          <w:lang w:eastAsia="hu-HU"/>
        </w:rPr>
        <w:t>. PES-947/2/2017. iktatószámú állásfoglalásával összhangban az alábbiak szerint:</w:t>
      </w:r>
    </w:p>
    <w:p w:rsidR="007529C7" w:rsidRPr="007529C7" w:rsidRDefault="007529C7" w:rsidP="007529C7">
      <w:pPr>
        <w:autoSpaceDE w:val="0"/>
        <w:autoSpaceDN w:val="0"/>
        <w:spacing w:after="0" w:line="240" w:lineRule="auto"/>
        <w:jc w:val="both"/>
        <w:rPr>
          <w:rFonts w:eastAsia="Times New Roman"/>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 xml:space="preserve">Az Országos Közúti Adatbank adatai szerinti, 81101 j. </w:t>
      </w:r>
      <w:proofErr w:type="gramStart"/>
      <w:r w:rsidRPr="007529C7">
        <w:rPr>
          <w:rFonts w:eastAsia="Times New Roman"/>
          <w:szCs w:val="24"/>
          <w:lang w:eastAsia="hu-HU"/>
        </w:rPr>
        <w:t>út</w:t>
      </w:r>
      <w:proofErr w:type="gramEnd"/>
      <w:r w:rsidRPr="007529C7">
        <w:rPr>
          <w:rFonts w:eastAsia="Times New Roman"/>
          <w:szCs w:val="24"/>
          <w:lang w:eastAsia="hu-HU"/>
        </w:rPr>
        <w:t xml:space="preserve"> 0+935 km szelvénye környezetében elhelyezkedő, a 70403, 81110 és 70402 j. </w:t>
      </w:r>
      <w:proofErr w:type="gramStart"/>
      <w:r w:rsidRPr="007529C7">
        <w:rPr>
          <w:rFonts w:eastAsia="Times New Roman"/>
          <w:szCs w:val="24"/>
          <w:lang w:eastAsia="hu-HU"/>
        </w:rPr>
        <w:t>utakkal</w:t>
      </w:r>
      <w:proofErr w:type="gramEnd"/>
      <w:r w:rsidRPr="007529C7">
        <w:rPr>
          <w:rFonts w:eastAsia="Times New Roman"/>
          <w:szCs w:val="24"/>
          <w:lang w:eastAsia="hu-HU"/>
        </w:rPr>
        <w:t xml:space="preserve"> alkotott, - M7 autópálya feletti – körforgalmú csomóponti torkolata és a 81101 j. </w:t>
      </w:r>
      <w:proofErr w:type="gramStart"/>
      <w:r w:rsidRPr="007529C7">
        <w:rPr>
          <w:rFonts w:eastAsia="Times New Roman"/>
          <w:szCs w:val="24"/>
          <w:lang w:eastAsia="hu-HU"/>
        </w:rPr>
        <w:t>útba</w:t>
      </w:r>
      <w:proofErr w:type="gramEnd"/>
      <w:r w:rsidRPr="007529C7">
        <w:rPr>
          <w:rFonts w:eastAsia="Times New Roman"/>
          <w:szCs w:val="24"/>
          <w:lang w:eastAsia="hu-HU"/>
        </w:rPr>
        <w:t xml:space="preserve"> annak 0+819 km szelvénye környezetében keleti irányból becsatlakozó Forrás utcával alkotott csomópont közötti szakaszával érintett műtárgy (töltés, hídszerkezet) kezelői üzemeletetői feladatait a Magyar Közút Nonprofit </w:t>
      </w:r>
      <w:proofErr w:type="spellStart"/>
      <w:r w:rsidRPr="007529C7">
        <w:rPr>
          <w:rFonts w:eastAsia="Times New Roman"/>
          <w:szCs w:val="24"/>
          <w:lang w:eastAsia="hu-HU"/>
        </w:rPr>
        <w:t>Zrt</w:t>
      </w:r>
      <w:proofErr w:type="spellEnd"/>
      <w:r w:rsidRPr="007529C7">
        <w:rPr>
          <w:rFonts w:eastAsia="Times New Roman"/>
          <w:szCs w:val="24"/>
          <w:lang w:eastAsia="hu-HU"/>
        </w:rPr>
        <w:t xml:space="preserve">. a 81101 j. </w:t>
      </w:r>
      <w:proofErr w:type="gramStart"/>
      <w:r w:rsidRPr="007529C7">
        <w:rPr>
          <w:rFonts w:eastAsia="Times New Roman"/>
          <w:szCs w:val="24"/>
          <w:lang w:eastAsia="hu-HU"/>
        </w:rPr>
        <w:t>országos</w:t>
      </w:r>
      <w:proofErr w:type="gramEnd"/>
      <w:r w:rsidRPr="007529C7">
        <w:rPr>
          <w:rFonts w:eastAsia="Times New Roman"/>
          <w:szCs w:val="24"/>
          <w:lang w:eastAsia="hu-HU"/>
        </w:rPr>
        <w:t xml:space="preserve"> közút 0+7 és 0+933 </w:t>
      </w:r>
      <w:proofErr w:type="spellStart"/>
      <w:r w:rsidRPr="007529C7">
        <w:rPr>
          <w:rFonts w:eastAsia="Times New Roman"/>
          <w:szCs w:val="24"/>
          <w:lang w:eastAsia="hu-HU"/>
        </w:rPr>
        <w:t>kmsz</w:t>
      </w:r>
      <w:proofErr w:type="spellEnd"/>
      <w:r w:rsidRPr="007529C7">
        <w:rPr>
          <w:rFonts w:eastAsia="Times New Roman"/>
          <w:szCs w:val="24"/>
          <w:lang w:eastAsia="hu-HU"/>
        </w:rPr>
        <w:t xml:space="preserve">. közötti szakaszának (449/2 hrsz.) helyi közúttá átminősítését követően is ellátja. Magassági értelemen az illetékességi területeket elválasztó kezelői határ a műtárgy szigetelését védő rétege, mely réteg felett Budaörs Város Önkormányzata, alatta a Magyar Közút Nonprofit </w:t>
      </w:r>
      <w:proofErr w:type="spellStart"/>
      <w:r w:rsidRPr="007529C7">
        <w:rPr>
          <w:rFonts w:eastAsia="Times New Roman"/>
          <w:szCs w:val="24"/>
          <w:lang w:eastAsia="hu-HU"/>
        </w:rPr>
        <w:t>Zrt</w:t>
      </w:r>
      <w:proofErr w:type="spellEnd"/>
      <w:r w:rsidRPr="007529C7">
        <w:rPr>
          <w:rFonts w:eastAsia="Times New Roman"/>
          <w:szCs w:val="24"/>
          <w:lang w:eastAsia="hu-HU"/>
        </w:rPr>
        <w:t xml:space="preserve">. Pest megyei igazgatósága az illetékes kezelő és üzemeltető. </w:t>
      </w:r>
    </w:p>
    <w:p w:rsidR="007529C7" w:rsidRPr="007529C7" w:rsidRDefault="007529C7" w:rsidP="007529C7">
      <w:pPr>
        <w:autoSpaceDE w:val="0"/>
        <w:autoSpaceDN w:val="0"/>
        <w:spacing w:after="0" w:line="240" w:lineRule="auto"/>
        <w:jc w:val="both"/>
        <w:rPr>
          <w:rFonts w:eastAsia="Times New Roman"/>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Felelős: Polgármester</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Határidő: folyamatos</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Végrehajtást végzi: Műszaki Ügyosztály / Városépítési Iroda</w:t>
      </w:r>
    </w:p>
    <w:p w:rsid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C656B6" w:rsidRPr="007529C7" w:rsidRDefault="00C656B6"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AB5D9A" w:rsidRPr="007529C7" w:rsidRDefault="00AB5D9A" w:rsidP="00AB5D9A">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r w:rsidRPr="007529C7">
        <w:rPr>
          <w:rFonts w:eastAsia="Times New Roman"/>
          <w:b/>
          <w:szCs w:val="24"/>
          <w:lang w:eastAsia="hu-HU"/>
        </w:rPr>
        <w:t>7.) Tájékoztató a „Csatlakozási konstrukció az önkormányzati ASP rendszer országos kiterjesztéséhez” című, KÖFOP-1.2.1-VEKOP-16 kódszámú pályázattal kapcsolatban</w:t>
      </w:r>
    </w:p>
    <w:p w:rsidR="007529C7" w:rsidRDefault="007529C7" w:rsidP="007529C7">
      <w:pPr>
        <w:tabs>
          <w:tab w:val="left" w:pos="426"/>
          <w:tab w:val="left" w:pos="851"/>
        </w:tabs>
        <w:spacing w:after="0" w:line="240" w:lineRule="auto"/>
        <w:jc w:val="both"/>
        <w:rPr>
          <w:rFonts w:eastAsia="Times New Roman"/>
          <w:b/>
          <w:szCs w:val="24"/>
          <w:lang w:eastAsia="hu-HU"/>
        </w:rPr>
      </w:pPr>
    </w:p>
    <w:p w:rsidR="00C656B6" w:rsidRPr="00C656B6" w:rsidRDefault="00C656B6" w:rsidP="00C656B6">
      <w:pPr>
        <w:tabs>
          <w:tab w:val="left" w:pos="360"/>
        </w:tabs>
        <w:spacing w:after="0" w:line="240" w:lineRule="auto"/>
        <w:jc w:val="both"/>
        <w:rPr>
          <w:rFonts w:eastAsia="Calibri"/>
          <w:i/>
          <w:szCs w:val="24"/>
        </w:rPr>
      </w:pPr>
      <w:r w:rsidRPr="00C656B6">
        <w:rPr>
          <w:rFonts w:eastAsia="Calibri"/>
          <w:i/>
          <w:szCs w:val="24"/>
        </w:rPr>
        <w:t xml:space="preserve">(Az előterjesztés a jegyzőkönyv </w:t>
      </w:r>
      <w:r w:rsidRPr="00C656B6">
        <w:rPr>
          <w:rFonts w:eastAsia="Calibri"/>
          <w:i/>
          <w:szCs w:val="24"/>
          <w:highlight w:val="lightGray"/>
        </w:rPr>
        <w:t>1/</w:t>
      </w:r>
      <w:r>
        <w:rPr>
          <w:rFonts w:eastAsia="Calibri"/>
          <w:i/>
          <w:szCs w:val="24"/>
          <w:highlight w:val="lightGray"/>
        </w:rPr>
        <w:t>7</w:t>
      </w:r>
      <w:r w:rsidRPr="00C656B6">
        <w:rPr>
          <w:rFonts w:eastAsia="Calibri"/>
          <w:i/>
          <w:szCs w:val="24"/>
          <w:highlight w:val="lightGray"/>
        </w:rPr>
        <w:t>. sz. melléklete)</w:t>
      </w:r>
    </w:p>
    <w:p w:rsidR="00C656B6" w:rsidRDefault="00C656B6" w:rsidP="007529C7">
      <w:pPr>
        <w:tabs>
          <w:tab w:val="left" w:pos="426"/>
          <w:tab w:val="left" w:pos="851"/>
        </w:tabs>
        <w:spacing w:after="0" w:line="240" w:lineRule="auto"/>
        <w:jc w:val="both"/>
        <w:rPr>
          <w:rFonts w:eastAsia="Times New Roman"/>
          <w:b/>
          <w:szCs w:val="24"/>
          <w:lang w:eastAsia="hu-HU"/>
        </w:rPr>
      </w:pPr>
    </w:p>
    <w:p w:rsidR="00576C7B" w:rsidRDefault="00576C7B" w:rsidP="00576C7B">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Times New Roman"/>
          <w:b/>
          <w:szCs w:val="24"/>
          <w:lang w:eastAsia="hu-HU"/>
        </w:rPr>
        <w:t xml:space="preserve">Wittinghoff Tamás polgármester: </w:t>
      </w:r>
      <w:r>
        <w:rPr>
          <w:rFonts w:eastAsia="Times New Roman"/>
          <w:szCs w:val="24"/>
          <w:lang w:eastAsia="hu-HU"/>
        </w:rPr>
        <w:t xml:space="preserve">jelen napirend esetében arra jutottak, hogy annál a pályázatnál, amiről a Testület korábban döntött, ha a pályázati kiírásnak megfelelően próbálják a pályázatot beadni, akkor nem tudnak olyan </w:t>
      </w:r>
      <w:proofErr w:type="gramStart"/>
      <w:r>
        <w:rPr>
          <w:rFonts w:eastAsia="Times New Roman"/>
          <w:szCs w:val="24"/>
          <w:lang w:eastAsia="hu-HU"/>
        </w:rPr>
        <w:t>módon</w:t>
      </w:r>
      <w:proofErr w:type="gramEnd"/>
      <w:r>
        <w:rPr>
          <w:rFonts w:eastAsia="Times New Roman"/>
          <w:szCs w:val="24"/>
          <w:lang w:eastAsia="hu-HU"/>
        </w:rPr>
        <w:t xml:space="preserve"> a pályázaton részt venni, hogy szabályosan, a valóságot leírva, érvényes pályázatot adjanak be. Olyat meg nem szeretnének tenni, ami ennek nem megfelelő, vagyis így nem tudnak pályázni és erről ezt a tájékoztatást meg kellett, hogy tegyék, mert a Testületet az elmúlt tes</w:t>
      </w:r>
      <w:r w:rsidR="0067608C">
        <w:rPr>
          <w:rFonts w:eastAsia="Times New Roman"/>
          <w:szCs w:val="24"/>
          <w:lang w:eastAsia="hu-HU"/>
        </w:rPr>
        <w:t xml:space="preserve">tületi ülésen arra kérték, </w:t>
      </w:r>
      <w:r>
        <w:rPr>
          <w:rFonts w:eastAsia="Times New Roman"/>
          <w:szCs w:val="24"/>
          <w:lang w:eastAsia="hu-HU"/>
        </w:rPr>
        <w:t>támogass</w:t>
      </w:r>
      <w:r w:rsidR="0067608C">
        <w:rPr>
          <w:rFonts w:eastAsia="Times New Roman"/>
          <w:szCs w:val="24"/>
          <w:lang w:eastAsia="hu-HU"/>
        </w:rPr>
        <w:t>a</w:t>
      </w:r>
      <w:r>
        <w:rPr>
          <w:rFonts w:eastAsia="Times New Roman"/>
          <w:szCs w:val="24"/>
          <w:lang w:eastAsia="hu-HU"/>
        </w:rPr>
        <w:t xml:space="preserve"> azt, hogy részt tudjanak venni</w:t>
      </w:r>
      <w:r w:rsidR="003E187F">
        <w:rPr>
          <w:rFonts w:eastAsia="Times New Roman"/>
          <w:szCs w:val="24"/>
          <w:lang w:eastAsia="hu-HU"/>
        </w:rPr>
        <w:t xml:space="preserve"> ezen a pályázaton, s</w:t>
      </w:r>
      <w:r>
        <w:rPr>
          <w:rFonts w:eastAsia="Times New Roman"/>
          <w:szCs w:val="24"/>
          <w:lang w:eastAsia="hu-HU"/>
        </w:rPr>
        <w:t xml:space="preserve">ajnos ennek az objektív feltételei ilyen módon nem adottak. </w:t>
      </w:r>
    </w:p>
    <w:p w:rsidR="00576C7B" w:rsidRDefault="00576C7B" w:rsidP="00576C7B">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p>
    <w:p w:rsidR="00576C7B" w:rsidRPr="001142B6" w:rsidRDefault="00576C7B" w:rsidP="00576C7B">
      <w:pPr>
        <w:tabs>
          <w:tab w:val="left" w:pos="0"/>
        </w:tabs>
        <w:overflowPunct w:val="0"/>
        <w:autoSpaceDE w:val="0"/>
        <w:autoSpaceDN w:val="0"/>
        <w:adjustRightInd w:val="0"/>
        <w:spacing w:after="0" w:line="240" w:lineRule="auto"/>
        <w:jc w:val="both"/>
        <w:textAlignment w:val="baseline"/>
        <w:rPr>
          <w:rFonts w:eastAsia="Times New Roman"/>
          <w:szCs w:val="24"/>
          <w:lang w:eastAsia="hu-HU"/>
        </w:rPr>
      </w:pPr>
      <w:r>
        <w:rPr>
          <w:rFonts w:eastAsia="Calibri"/>
          <w:szCs w:val="24"/>
        </w:rPr>
        <w:t xml:space="preserve">Miután hozzászóló nincs, felteszi szavazásra </w:t>
      </w:r>
      <w:r>
        <w:rPr>
          <w:rFonts w:eastAsia="Times New Roman"/>
          <w:szCs w:val="24"/>
          <w:lang w:eastAsia="hu-HU"/>
        </w:rPr>
        <w:t xml:space="preserve">az előterjesztés szerinti határozati javaslatot, melyet a Képviselő-testület vita nélkül, </w:t>
      </w:r>
      <w:r>
        <w:rPr>
          <w:rFonts w:eastAsia="Times New Roman"/>
          <w:b/>
          <w:szCs w:val="24"/>
          <w:lang w:eastAsia="hu-HU"/>
        </w:rPr>
        <w:t xml:space="preserve">14 egyhangú igen </w:t>
      </w:r>
      <w:r>
        <w:rPr>
          <w:rFonts w:eastAsia="Times New Roman"/>
          <w:szCs w:val="24"/>
          <w:lang w:eastAsia="hu-HU"/>
        </w:rPr>
        <w:t xml:space="preserve">szavazattal elfogadott.  </w:t>
      </w:r>
    </w:p>
    <w:p w:rsidR="00576C7B" w:rsidRPr="00AB5D9A" w:rsidRDefault="00576C7B" w:rsidP="00576C7B">
      <w:pPr>
        <w:spacing w:after="0" w:line="240" w:lineRule="auto"/>
        <w:jc w:val="both"/>
        <w:rPr>
          <w:rFonts w:eastAsia="Calibri"/>
          <w:i/>
          <w:szCs w:val="24"/>
        </w:rPr>
      </w:pPr>
      <w:r w:rsidRPr="00AB5D9A">
        <w:rPr>
          <w:rFonts w:eastAsia="Calibri"/>
          <w:i/>
          <w:szCs w:val="24"/>
        </w:rPr>
        <w:t>(Szavazáskor jelenlévő képviselők száma: 14 fő.)</w:t>
      </w:r>
    </w:p>
    <w:p w:rsidR="00C656B6" w:rsidRDefault="00C656B6" w:rsidP="007529C7">
      <w:pPr>
        <w:tabs>
          <w:tab w:val="left" w:pos="426"/>
          <w:tab w:val="left" w:pos="851"/>
        </w:tabs>
        <w:spacing w:after="0" w:line="240" w:lineRule="auto"/>
        <w:jc w:val="both"/>
        <w:rPr>
          <w:rFonts w:eastAsia="Times New Roman"/>
          <w:b/>
          <w:szCs w:val="24"/>
          <w:lang w:eastAsia="hu-HU"/>
        </w:rPr>
      </w:pPr>
    </w:p>
    <w:p w:rsidR="00C656B6" w:rsidRDefault="00C656B6" w:rsidP="007529C7">
      <w:pPr>
        <w:tabs>
          <w:tab w:val="left" w:pos="426"/>
          <w:tab w:val="left" w:pos="851"/>
        </w:tabs>
        <w:spacing w:after="0" w:line="240" w:lineRule="auto"/>
        <w:jc w:val="both"/>
        <w:rPr>
          <w:rFonts w:eastAsia="Times New Roman"/>
          <w:b/>
          <w:szCs w:val="24"/>
          <w:lang w:eastAsia="hu-HU"/>
        </w:rPr>
      </w:pPr>
    </w:p>
    <w:p w:rsidR="00782001" w:rsidRDefault="00782001" w:rsidP="007529C7">
      <w:pPr>
        <w:tabs>
          <w:tab w:val="left" w:pos="426"/>
          <w:tab w:val="left" w:pos="851"/>
        </w:tabs>
        <w:spacing w:after="0" w:line="240" w:lineRule="auto"/>
        <w:jc w:val="both"/>
        <w:rPr>
          <w:rFonts w:eastAsia="Times New Roman"/>
          <w:b/>
          <w:szCs w:val="24"/>
          <w:lang w:eastAsia="hu-HU"/>
        </w:rPr>
      </w:pPr>
    </w:p>
    <w:p w:rsidR="00782001" w:rsidRPr="007529C7" w:rsidRDefault="00782001" w:rsidP="007529C7">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left" w:pos="426"/>
          <w:tab w:val="left" w:pos="851"/>
        </w:tabs>
        <w:spacing w:after="0" w:line="240" w:lineRule="auto"/>
        <w:jc w:val="both"/>
        <w:rPr>
          <w:rFonts w:eastAsia="Times New Roman"/>
          <w:b/>
          <w:szCs w:val="24"/>
          <w:lang w:eastAsia="hu-HU"/>
        </w:rPr>
      </w:pPr>
      <w:r w:rsidRPr="007529C7">
        <w:rPr>
          <w:rFonts w:eastAsia="Times New Roman"/>
          <w:b/>
          <w:szCs w:val="24"/>
          <w:lang w:eastAsia="hu-HU"/>
        </w:rPr>
        <w:lastRenderedPageBreak/>
        <w:t>36/2017.(III.22.) ÖKT sz.</w:t>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r>
      <w:r w:rsidRPr="007529C7">
        <w:rPr>
          <w:rFonts w:eastAsia="Times New Roman"/>
          <w:b/>
          <w:szCs w:val="24"/>
          <w:lang w:eastAsia="hu-HU"/>
        </w:rPr>
        <w:tab/>
        <w:t>határozat</w:t>
      </w:r>
    </w:p>
    <w:p w:rsidR="007529C7" w:rsidRPr="007529C7" w:rsidRDefault="007529C7" w:rsidP="007529C7">
      <w:pPr>
        <w:tabs>
          <w:tab w:val="left" w:pos="426"/>
          <w:tab w:val="left" w:pos="851"/>
        </w:tabs>
        <w:spacing w:after="0" w:line="240" w:lineRule="auto"/>
        <w:jc w:val="both"/>
        <w:rPr>
          <w:rFonts w:eastAsia="Times New Roman"/>
          <w:b/>
          <w:szCs w:val="24"/>
          <w:lang w:eastAsia="hu-HU"/>
        </w:rPr>
      </w:pPr>
    </w:p>
    <w:p w:rsidR="007529C7" w:rsidRPr="007529C7" w:rsidRDefault="007529C7" w:rsidP="007529C7">
      <w:pPr>
        <w:tabs>
          <w:tab w:val="center" w:pos="567"/>
        </w:tabs>
        <w:overflowPunct w:val="0"/>
        <w:autoSpaceDE w:val="0"/>
        <w:autoSpaceDN w:val="0"/>
        <w:adjustRightInd w:val="0"/>
        <w:spacing w:after="0" w:line="240" w:lineRule="auto"/>
        <w:jc w:val="both"/>
        <w:textAlignment w:val="baseline"/>
        <w:outlineLvl w:val="0"/>
        <w:rPr>
          <w:rFonts w:eastAsia="Times New Roman"/>
          <w:b/>
          <w:szCs w:val="24"/>
          <w:lang w:eastAsia="hu-HU"/>
        </w:rPr>
      </w:pPr>
      <w:r w:rsidRPr="007529C7">
        <w:rPr>
          <w:rFonts w:eastAsia="Times New Roman"/>
          <w:b/>
          <w:szCs w:val="24"/>
          <w:lang w:eastAsia="hu-HU"/>
        </w:rPr>
        <w:t>Tájékoztató a „Csatlakozási konstrukció az önkormányzati ASP rendszer országos kiterjesztéséhez” című, KÖFOP-1.2.1-VEKOP-16 kódszámú pályázattal kapcsolatban</w:t>
      </w:r>
    </w:p>
    <w:p w:rsidR="007529C7" w:rsidRPr="007529C7" w:rsidRDefault="007529C7" w:rsidP="007529C7">
      <w:pPr>
        <w:tabs>
          <w:tab w:val="center" w:pos="567"/>
        </w:tabs>
        <w:overflowPunct w:val="0"/>
        <w:autoSpaceDE w:val="0"/>
        <w:autoSpaceDN w:val="0"/>
        <w:adjustRightInd w:val="0"/>
        <w:spacing w:after="0" w:line="240" w:lineRule="auto"/>
        <w:ind w:left="284" w:hanging="284"/>
        <w:jc w:val="both"/>
        <w:textAlignment w:val="baseline"/>
        <w:outlineLvl w:val="0"/>
        <w:rPr>
          <w:rFonts w:eastAsia="Times New Roman"/>
          <w:b/>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 xml:space="preserve">Budaörs Város Önkormányzatának Képviselő-testülete a „Csatlakozási konstrukció az önkormányzati ASP rendszer országos kiterjesztéséhez” című, KÖFOP-1.2.1-VEKOP-16 kódszámú pályázat benyújtására vonatkozó, 30/2017.(II.22.) ÖKT sz. határozat végrehajtásáról szóló tájékoztatót tudomásul vette. </w:t>
      </w:r>
    </w:p>
    <w:p w:rsidR="007529C7" w:rsidRPr="007529C7" w:rsidRDefault="007529C7" w:rsidP="007529C7">
      <w:pPr>
        <w:autoSpaceDE w:val="0"/>
        <w:autoSpaceDN w:val="0"/>
        <w:spacing w:after="0" w:line="240" w:lineRule="auto"/>
        <w:jc w:val="both"/>
        <w:rPr>
          <w:rFonts w:eastAsia="Times New Roman"/>
          <w:szCs w:val="24"/>
          <w:lang w:eastAsia="hu-HU"/>
        </w:rPr>
      </w:pP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Felelős: Polgármester</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Határidő: azonnal</w:t>
      </w:r>
    </w:p>
    <w:p w:rsidR="007529C7" w:rsidRPr="007529C7" w:rsidRDefault="007529C7" w:rsidP="007529C7">
      <w:pPr>
        <w:autoSpaceDE w:val="0"/>
        <w:autoSpaceDN w:val="0"/>
        <w:spacing w:after="0" w:line="240" w:lineRule="auto"/>
        <w:jc w:val="both"/>
        <w:rPr>
          <w:rFonts w:eastAsia="Times New Roman"/>
          <w:szCs w:val="24"/>
          <w:lang w:eastAsia="hu-HU"/>
        </w:rPr>
      </w:pPr>
      <w:r w:rsidRPr="007529C7">
        <w:rPr>
          <w:rFonts w:eastAsia="Times New Roman"/>
          <w:szCs w:val="24"/>
          <w:lang w:eastAsia="hu-HU"/>
        </w:rPr>
        <w:t>Végrehajtást végzi: Informatikai Iroda</w:t>
      </w:r>
    </w:p>
    <w:p w:rsidR="007529C7" w:rsidRPr="007529C7" w:rsidRDefault="007529C7" w:rsidP="00B1080A">
      <w:pPr>
        <w:tabs>
          <w:tab w:val="left" w:pos="360"/>
        </w:tabs>
        <w:autoSpaceDE w:val="0"/>
        <w:autoSpaceDN w:val="0"/>
        <w:spacing w:after="0" w:line="240" w:lineRule="auto"/>
        <w:jc w:val="both"/>
        <w:rPr>
          <w:rFonts w:eastAsia="Times New Roman"/>
          <w:i/>
          <w:color w:val="800000"/>
          <w:szCs w:val="24"/>
          <w:lang w:eastAsia="hu-HU"/>
        </w:rPr>
      </w:pPr>
    </w:p>
    <w:p w:rsidR="007529C7" w:rsidRPr="007529C7" w:rsidRDefault="007529C7" w:rsidP="00B1080A">
      <w:pPr>
        <w:tabs>
          <w:tab w:val="left" w:pos="426"/>
          <w:tab w:val="left" w:pos="851"/>
        </w:tabs>
        <w:spacing w:after="0" w:line="240" w:lineRule="auto"/>
        <w:jc w:val="both"/>
        <w:rPr>
          <w:rFonts w:eastAsia="Times New Roman"/>
          <w:b/>
          <w:szCs w:val="24"/>
          <w:lang w:eastAsia="hu-HU"/>
        </w:rPr>
      </w:pPr>
    </w:p>
    <w:p w:rsidR="00B1080A" w:rsidRPr="00E672C7" w:rsidRDefault="00B1080A" w:rsidP="00B1080A">
      <w:pPr>
        <w:spacing w:after="0" w:line="240" w:lineRule="auto"/>
        <w:jc w:val="both"/>
      </w:pPr>
      <w:r w:rsidRPr="00E672C7">
        <w:rPr>
          <w:b/>
        </w:rPr>
        <w:t>Wittinghoff Tamás polgármester:</w:t>
      </w:r>
      <w:r w:rsidRPr="00E672C7">
        <w:t xml:space="preserve"> Ezzel a nyilvános ülés vé</w:t>
      </w:r>
      <w:r>
        <w:t xml:space="preserve">get ért, a további </w:t>
      </w:r>
      <w:r w:rsidRPr="00E672C7">
        <w:t xml:space="preserve">napirendi pontot zárt ülésen tárgyalja a Képviselő-testület. </w:t>
      </w:r>
    </w:p>
    <w:p w:rsidR="00B1080A" w:rsidRPr="00E672C7" w:rsidRDefault="00B1080A" w:rsidP="00B1080A">
      <w:pPr>
        <w:spacing w:after="0" w:line="240" w:lineRule="auto"/>
        <w:ind w:left="360"/>
        <w:jc w:val="both"/>
      </w:pPr>
    </w:p>
    <w:p w:rsidR="00B1080A" w:rsidRPr="00E672C7" w:rsidRDefault="00B1080A" w:rsidP="00B1080A">
      <w:pPr>
        <w:spacing w:after="0" w:line="240" w:lineRule="auto"/>
        <w:jc w:val="both"/>
        <w:rPr>
          <w:i/>
        </w:rPr>
      </w:pPr>
      <w:r w:rsidRPr="00E672C7">
        <w:rPr>
          <w:i/>
        </w:rPr>
        <w:t xml:space="preserve">A zárt ülésről külön </w:t>
      </w:r>
      <w:smartTag w:uri="urn:schemas-microsoft-com:office:smarttags" w:element="PersonName">
        <w:r w:rsidRPr="00E672C7">
          <w:rPr>
            <w:i/>
          </w:rPr>
          <w:t>je</w:t>
        </w:r>
        <w:bookmarkStart w:id="0" w:name="_GoBack"/>
        <w:bookmarkEnd w:id="0"/>
        <w:r w:rsidRPr="00E672C7">
          <w:rPr>
            <w:i/>
          </w:rPr>
          <w:t>gyző</w:t>
        </w:r>
      </w:smartTag>
      <w:r w:rsidRPr="00E672C7">
        <w:rPr>
          <w:i/>
        </w:rPr>
        <w:t xml:space="preserve">könyv készült. </w:t>
      </w:r>
    </w:p>
    <w:p w:rsidR="007529C7" w:rsidRDefault="007529C7" w:rsidP="00B1080A">
      <w:pPr>
        <w:autoSpaceDE w:val="0"/>
        <w:autoSpaceDN w:val="0"/>
        <w:spacing w:after="0" w:line="240" w:lineRule="auto"/>
        <w:ind w:left="360" w:hanging="360"/>
        <w:jc w:val="both"/>
        <w:outlineLvl w:val="0"/>
        <w:rPr>
          <w:rFonts w:eastAsia="Times New Roman"/>
          <w:szCs w:val="24"/>
          <w:lang w:eastAsia="hu-HU"/>
        </w:rPr>
      </w:pPr>
    </w:p>
    <w:p w:rsidR="00576C7B" w:rsidRPr="00AB5D9A" w:rsidRDefault="00576C7B" w:rsidP="00B1080A">
      <w:pPr>
        <w:autoSpaceDE w:val="0"/>
        <w:autoSpaceDN w:val="0"/>
        <w:spacing w:after="0" w:line="240" w:lineRule="auto"/>
        <w:ind w:left="360" w:hanging="360"/>
        <w:jc w:val="both"/>
        <w:outlineLvl w:val="0"/>
        <w:rPr>
          <w:rFonts w:eastAsia="Times New Roman"/>
          <w:szCs w:val="24"/>
          <w:lang w:eastAsia="hu-HU"/>
        </w:rPr>
      </w:pPr>
    </w:p>
    <w:p w:rsidR="00423209" w:rsidRPr="00AB5D9A" w:rsidRDefault="00423209" w:rsidP="0080556A">
      <w:pPr>
        <w:spacing w:after="0" w:line="240" w:lineRule="auto"/>
        <w:jc w:val="both"/>
        <w:rPr>
          <w:szCs w:val="24"/>
        </w:rPr>
      </w:pPr>
    </w:p>
    <w:p w:rsidR="00E10544" w:rsidRPr="00AB5D9A" w:rsidRDefault="00E10544" w:rsidP="00E10544">
      <w:pPr>
        <w:spacing w:after="0" w:line="240" w:lineRule="auto"/>
        <w:ind w:right="72"/>
        <w:jc w:val="center"/>
        <w:rPr>
          <w:rFonts w:eastAsia="Times New Roman"/>
          <w:b/>
          <w:szCs w:val="24"/>
          <w:lang w:eastAsia="hu-HU"/>
        </w:rPr>
      </w:pPr>
      <w:proofErr w:type="spellStart"/>
      <w:proofErr w:type="gramStart"/>
      <w:r w:rsidRPr="00AB5D9A">
        <w:rPr>
          <w:rFonts w:eastAsia="Times New Roman"/>
          <w:b/>
          <w:szCs w:val="24"/>
          <w:lang w:eastAsia="hu-HU"/>
        </w:rPr>
        <w:t>k.m.f</w:t>
      </w:r>
      <w:proofErr w:type="spellEnd"/>
      <w:proofErr w:type="gramEnd"/>
      <w:r w:rsidRPr="00AB5D9A">
        <w:rPr>
          <w:rFonts w:eastAsia="Times New Roman"/>
          <w:b/>
          <w:szCs w:val="24"/>
          <w:lang w:eastAsia="hu-HU"/>
        </w:rPr>
        <w:t>.</w:t>
      </w:r>
    </w:p>
    <w:p w:rsidR="00E10544" w:rsidRPr="00AB5D9A" w:rsidRDefault="00E10544" w:rsidP="00E10544">
      <w:pPr>
        <w:spacing w:after="0" w:line="240" w:lineRule="auto"/>
        <w:ind w:right="72"/>
        <w:jc w:val="center"/>
        <w:rPr>
          <w:rFonts w:eastAsia="Times New Roman"/>
          <w:b/>
          <w:szCs w:val="24"/>
          <w:lang w:eastAsia="hu-HU"/>
        </w:rPr>
      </w:pPr>
    </w:p>
    <w:p w:rsidR="00E10544" w:rsidRPr="00AB5D9A" w:rsidRDefault="00E10544" w:rsidP="00E10544">
      <w:pPr>
        <w:spacing w:after="0" w:line="240" w:lineRule="auto"/>
        <w:ind w:right="72"/>
        <w:jc w:val="center"/>
        <w:rPr>
          <w:rFonts w:eastAsia="Times New Roman"/>
          <w:b/>
          <w:szCs w:val="24"/>
          <w:lang w:eastAsia="hu-HU"/>
        </w:rPr>
      </w:pPr>
    </w:p>
    <w:p w:rsidR="00E10544" w:rsidRPr="00AB5D9A" w:rsidRDefault="00E10544" w:rsidP="00E10544">
      <w:pPr>
        <w:spacing w:after="0" w:line="240" w:lineRule="auto"/>
        <w:ind w:right="72"/>
        <w:rPr>
          <w:rFonts w:eastAsia="Times New Roman"/>
          <w:b/>
          <w:szCs w:val="24"/>
          <w:lang w:eastAsia="hu-HU"/>
        </w:rPr>
      </w:pPr>
    </w:p>
    <w:p w:rsidR="00E10544" w:rsidRPr="00AB5D9A" w:rsidRDefault="00E10544" w:rsidP="00E10544">
      <w:pPr>
        <w:spacing w:after="0" w:line="240" w:lineRule="auto"/>
        <w:ind w:right="72"/>
        <w:rPr>
          <w:rFonts w:eastAsia="Times New Roman"/>
          <w:b/>
          <w:szCs w:val="24"/>
          <w:lang w:eastAsia="hu-HU"/>
        </w:rPr>
      </w:pPr>
      <w:r w:rsidRPr="00AB5D9A">
        <w:rPr>
          <w:rFonts w:eastAsia="Times New Roman"/>
          <w:b/>
          <w:szCs w:val="24"/>
          <w:lang w:eastAsia="hu-HU"/>
        </w:rPr>
        <w:t xml:space="preserve">Wittinghoff </w:t>
      </w:r>
      <w:proofErr w:type="gramStart"/>
      <w:r w:rsidRPr="00AB5D9A">
        <w:rPr>
          <w:rFonts w:eastAsia="Times New Roman"/>
          <w:b/>
          <w:szCs w:val="24"/>
          <w:lang w:eastAsia="hu-HU"/>
        </w:rPr>
        <w:t xml:space="preserve">Tamás </w:t>
      </w:r>
      <w:r w:rsidRPr="00AB5D9A">
        <w:rPr>
          <w:rFonts w:eastAsia="Times New Roman"/>
          <w:b/>
          <w:szCs w:val="24"/>
          <w:lang w:eastAsia="hu-HU"/>
        </w:rPr>
        <w:tab/>
      </w:r>
      <w:r w:rsidRPr="00AB5D9A">
        <w:rPr>
          <w:rFonts w:eastAsia="Times New Roman"/>
          <w:b/>
          <w:szCs w:val="24"/>
          <w:lang w:eastAsia="hu-HU"/>
        </w:rPr>
        <w:tab/>
        <w:t xml:space="preserve">   </w:t>
      </w:r>
      <w:r w:rsidRPr="00AB5D9A">
        <w:rPr>
          <w:rFonts w:eastAsia="Times New Roman"/>
          <w:b/>
          <w:szCs w:val="24"/>
          <w:lang w:eastAsia="hu-HU"/>
        </w:rPr>
        <w:tab/>
      </w:r>
      <w:r w:rsidRPr="00AB5D9A">
        <w:rPr>
          <w:rFonts w:eastAsia="Times New Roman"/>
          <w:b/>
          <w:szCs w:val="24"/>
          <w:lang w:eastAsia="hu-HU"/>
        </w:rPr>
        <w:tab/>
      </w:r>
      <w:r w:rsidRPr="00AB5D9A">
        <w:rPr>
          <w:rFonts w:eastAsia="Times New Roman"/>
          <w:b/>
          <w:szCs w:val="24"/>
          <w:lang w:eastAsia="hu-HU"/>
        </w:rPr>
        <w:tab/>
        <w:t xml:space="preserve">               dr.</w:t>
      </w:r>
      <w:proofErr w:type="gramEnd"/>
      <w:r w:rsidRPr="00AB5D9A">
        <w:rPr>
          <w:rFonts w:eastAsia="Times New Roman"/>
          <w:b/>
          <w:szCs w:val="24"/>
          <w:lang w:eastAsia="hu-HU"/>
        </w:rPr>
        <w:t xml:space="preserve"> Bocsi István</w:t>
      </w:r>
    </w:p>
    <w:p w:rsidR="00E10544" w:rsidRPr="00AB5D9A" w:rsidRDefault="00E10544" w:rsidP="00E10544">
      <w:pPr>
        <w:tabs>
          <w:tab w:val="center" w:pos="2340"/>
          <w:tab w:val="center" w:pos="6840"/>
        </w:tabs>
        <w:spacing w:after="0" w:line="240" w:lineRule="auto"/>
        <w:ind w:right="72"/>
        <w:rPr>
          <w:rFonts w:eastAsia="Times New Roman"/>
          <w:i/>
          <w:szCs w:val="24"/>
          <w:u w:val="single"/>
          <w:lang w:eastAsia="hu-HU"/>
        </w:rPr>
      </w:pPr>
      <w:r w:rsidRPr="00AB5D9A">
        <w:rPr>
          <w:rFonts w:eastAsia="Times New Roman"/>
          <w:b/>
          <w:szCs w:val="24"/>
          <w:lang w:eastAsia="hu-HU"/>
        </w:rPr>
        <w:t xml:space="preserve">   </w:t>
      </w:r>
      <w:proofErr w:type="gramStart"/>
      <w:r w:rsidRPr="00AB5D9A">
        <w:rPr>
          <w:rFonts w:eastAsia="Times New Roman"/>
          <w:b/>
          <w:szCs w:val="24"/>
          <w:lang w:eastAsia="hu-HU"/>
        </w:rPr>
        <w:t>polgármester</w:t>
      </w:r>
      <w:proofErr w:type="gramEnd"/>
      <w:r w:rsidRPr="00AB5D9A">
        <w:rPr>
          <w:rFonts w:eastAsia="Times New Roman"/>
          <w:b/>
          <w:szCs w:val="24"/>
          <w:lang w:eastAsia="hu-HU"/>
        </w:rPr>
        <w:tab/>
        <w:t xml:space="preserve"> </w:t>
      </w:r>
      <w:r w:rsidRPr="00AB5D9A">
        <w:rPr>
          <w:rFonts w:eastAsia="Times New Roman"/>
          <w:b/>
          <w:szCs w:val="24"/>
          <w:lang w:eastAsia="hu-HU"/>
        </w:rPr>
        <w:tab/>
        <w:t xml:space="preserve">                    jegyző</w:t>
      </w:r>
    </w:p>
    <w:p w:rsidR="00E10544" w:rsidRPr="00AB5D9A" w:rsidRDefault="00E10544" w:rsidP="00E10544">
      <w:pPr>
        <w:tabs>
          <w:tab w:val="center" w:pos="2340"/>
          <w:tab w:val="center" w:pos="6840"/>
        </w:tabs>
        <w:spacing w:after="0" w:line="240" w:lineRule="auto"/>
        <w:ind w:right="72"/>
        <w:rPr>
          <w:rFonts w:eastAsia="Times New Roman"/>
          <w:i/>
          <w:szCs w:val="24"/>
          <w:u w:val="single"/>
          <w:lang w:eastAsia="hu-HU"/>
        </w:rPr>
      </w:pPr>
    </w:p>
    <w:p w:rsidR="00E10544" w:rsidRPr="00AB5D9A" w:rsidRDefault="00E10544" w:rsidP="00E10544">
      <w:pPr>
        <w:tabs>
          <w:tab w:val="center" w:pos="2340"/>
          <w:tab w:val="center" w:pos="6840"/>
        </w:tabs>
        <w:spacing w:after="0" w:line="240" w:lineRule="auto"/>
        <w:ind w:right="72"/>
        <w:rPr>
          <w:rFonts w:eastAsia="Times New Roman"/>
          <w:i/>
          <w:szCs w:val="24"/>
          <w:u w:val="single"/>
          <w:lang w:eastAsia="hu-HU"/>
        </w:rPr>
      </w:pPr>
    </w:p>
    <w:p w:rsidR="00E10544" w:rsidRPr="00AB5D9A" w:rsidRDefault="00E10544" w:rsidP="00E10544">
      <w:pPr>
        <w:tabs>
          <w:tab w:val="center" w:pos="2340"/>
          <w:tab w:val="center" w:pos="6840"/>
        </w:tabs>
        <w:spacing w:after="120" w:line="240" w:lineRule="auto"/>
        <w:ind w:right="74"/>
        <w:rPr>
          <w:rFonts w:eastAsia="Times New Roman"/>
          <w:i/>
          <w:szCs w:val="24"/>
          <w:u w:val="single"/>
          <w:lang w:eastAsia="hu-HU"/>
        </w:rPr>
      </w:pPr>
      <w:r w:rsidRPr="00AB5D9A">
        <w:rPr>
          <w:rFonts w:eastAsia="Times New Roman"/>
          <w:i/>
          <w:szCs w:val="24"/>
          <w:u w:val="single"/>
          <w:lang w:eastAsia="hu-HU"/>
        </w:rPr>
        <w:t>Mellékletek:</w:t>
      </w:r>
    </w:p>
    <w:p w:rsidR="00E10544" w:rsidRPr="00AB5D9A" w:rsidRDefault="00E10544" w:rsidP="00E10544">
      <w:pPr>
        <w:numPr>
          <w:ilvl w:val="0"/>
          <w:numId w:val="3"/>
        </w:numPr>
        <w:spacing w:after="0" w:line="240" w:lineRule="auto"/>
        <w:ind w:right="74"/>
        <w:jc w:val="both"/>
        <w:rPr>
          <w:rFonts w:eastAsia="Times New Roman"/>
          <w:i/>
          <w:szCs w:val="24"/>
          <w:lang w:eastAsia="hu-HU"/>
        </w:rPr>
      </w:pPr>
      <w:r w:rsidRPr="00AB5D9A">
        <w:rPr>
          <w:rFonts w:eastAsia="Times New Roman"/>
          <w:i/>
          <w:szCs w:val="24"/>
          <w:lang w:eastAsia="hu-HU"/>
        </w:rPr>
        <w:t>sz.: Az előterjesztések melléklettel együtt</w:t>
      </w:r>
    </w:p>
    <w:p w:rsidR="00E10544" w:rsidRPr="00AB5D9A" w:rsidRDefault="00E10544" w:rsidP="00E10544">
      <w:pPr>
        <w:numPr>
          <w:ilvl w:val="0"/>
          <w:numId w:val="3"/>
        </w:numPr>
        <w:spacing w:after="0" w:line="240" w:lineRule="auto"/>
        <w:ind w:right="74"/>
        <w:jc w:val="both"/>
        <w:rPr>
          <w:rFonts w:eastAsia="Times New Roman"/>
          <w:szCs w:val="24"/>
          <w:lang w:eastAsia="hu-HU"/>
        </w:rPr>
      </w:pPr>
      <w:r w:rsidRPr="00AB5D9A">
        <w:rPr>
          <w:rFonts w:eastAsia="Times New Roman"/>
          <w:i/>
          <w:szCs w:val="24"/>
          <w:lang w:eastAsia="hu-HU"/>
        </w:rPr>
        <w:t>sz.: Forgatókönyv</w:t>
      </w:r>
    </w:p>
    <w:p w:rsidR="00E10544" w:rsidRPr="00AB5D9A" w:rsidRDefault="00E10544" w:rsidP="00E10544">
      <w:pPr>
        <w:numPr>
          <w:ilvl w:val="0"/>
          <w:numId w:val="3"/>
        </w:numPr>
        <w:spacing w:after="0" w:line="240" w:lineRule="auto"/>
        <w:ind w:right="74"/>
        <w:jc w:val="both"/>
        <w:rPr>
          <w:rFonts w:eastAsia="Times New Roman"/>
          <w:szCs w:val="24"/>
          <w:lang w:eastAsia="hu-HU"/>
        </w:rPr>
      </w:pPr>
      <w:r w:rsidRPr="00AB5D9A">
        <w:rPr>
          <w:rFonts w:eastAsia="Times New Roman"/>
          <w:i/>
          <w:szCs w:val="24"/>
          <w:lang w:eastAsia="hu-HU"/>
        </w:rPr>
        <w:t>sz.: Rendelet melléklettel együtt</w:t>
      </w:r>
    </w:p>
    <w:p w:rsidR="00E10544" w:rsidRPr="00AB5D9A" w:rsidRDefault="00E10544" w:rsidP="00E10544">
      <w:pPr>
        <w:rPr>
          <w:szCs w:val="24"/>
        </w:rPr>
      </w:pPr>
    </w:p>
    <w:sectPr w:rsidR="00E10544" w:rsidRPr="00AB5D9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20" w:rsidRDefault="00F13F20" w:rsidP="00E10544">
      <w:pPr>
        <w:spacing w:after="0" w:line="240" w:lineRule="auto"/>
      </w:pPr>
      <w:r>
        <w:separator/>
      </w:r>
    </w:p>
  </w:endnote>
  <w:endnote w:type="continuationSeparator" w:id="0">
    <w:p w:rsidR="00F13F20" w:rsidRDefault="00F13F20" w:rsidP="00E1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41591"/>
      <w:docPartObj>
        <w:docPartGallery w:val="Page Numbers (Bottom of Page)"/>
        <w:docPartUnique/>
      </w:docPartObj>
    </w:sdtPr>
    <w:sdtEndPr/>
    <w:sdtContent>
      <w:p w:rsidR="00F13F20" w:rsidRDefault="00F13F20">
        <w:pPr>
          <w:pStyle w:val="llb"/>
          <w:jc w:val="right"/>
        </w:pPr>
        <w:r>
          <w:fldChar w:fldCharType="begin"/>
        </w:r>
        <w:r>
          <w:instrText>PAGE   \* MERGEFORMAT</w:instrText>
        </w:r>
        <w:r>
          <w:fldChar w:fldCharType="separate"/>
        </w:r>
        <w:r w:rsidR="00841711">
          <w:rPr>
            <w:noProof/>
          </w:rPr>
          <w:t>12</w:t>
        </w:r>
        <w:r>
          <w:fldChar w:fldCharType="end"/>
        </w:r>
      </w:p>
    </w:sdtContent>
  </w:sdt>
  <w:p w:rsidR="00F13F20" w:rsidRDefault="00F13F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20" w:rsidRDefault="00F13F20" w:rsidP="00E10544">
      <w:pPr>
        <w:spacing w:after="0" w:line="240" w:lineRule="auto"/>
      </w:pPr>
      <w:r>
        <w:separator/>
      </w:r>
    </w:p>
  </w:footnote>
  <w:footnote w:type="continuationSeparator" w:id="0">
    <w:p w:rsidR="00F13F20" w:rsidRDefault="00F13F20" w:rsidP="00E10544">
      <w:pPr>
        <w:spacing w:after="0" w:line="240" w:lineRule="auto"/>
      </w:pPr>
      <w:r>
        <w:continuationSeparator/>
      </w:r>
    </w:p>
  </w:footnote>
  <w:footnote w:id="1">
    <w:p w:rsidR="00F13F20" w:rsidRDefault="00F13F20" w:rsidP="00E10544">
      <w:pPr>
        <w:pStyle w:val="Lbjegyzetszveg"/>
        <w:rPr>
          <w:i/>
        </w:rPr>
      </w:pPr>
      <w:r>
        <w:rPr>
          <w:i/>
        </w:rPr>
        <w:t>A jegyzőkönyv összeállításának időpontja: 2017</w:t>
      </w:r>
      <w:r w:rsidR="00B1080A">
        <w:rPr>
          <w:i/>
        </w:rPr>
        <w:t xml:space="preserve"> március 23.</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4482"/>
    <w:multiLevelType w:val="hybridMultilevel"/>
    <w:tmpl w:val="95BE0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E740BD5"/>
    <w:multiLevelType w:val="hybridMultilevel"/>
    <w:tmpl w:val="7910DD72"/>
    <w:lvl w:ilvl="0" w:tplc="748EF1C6">
      <w:start w:val="1"/>
      <w:numFmt w:val="bullet"/>
      <w:lvlText w:val=""/>
      <w:lvlJc w:val="left"/>
      <w:pPr>
        <w:tabs>
          <w:tab w:val="num" w:pos="3479"/>
        </w:tabs>
        <w:ind w:left="3479" w:hanging="360"/>
      </w:pPr>
      <w:rPr>
        <w:rFonts w:ascii="Symbol" w:hAnsi="Symbol" w:hint="default"/>
        <w:color w:val="auto"/>
      </w:rPr>
    </w:lvl>
    <w:lvl w:ilvl="1" w:tplc="60EE1ACA">
      <w:numFmt w:val="bullet"/>
      <w:lvlText w:val=""/>
      <w:lvlJc w:val="left"/>
      <w:pPr>
        <w:tabs>
          <w:tab w:val="num" w:pos="3060"/>
        </w:tabs>
        <w:ind w:left="3060" w:hanging="360"/>
      </w:pPr>
      <w:rPr>
        <w:rFonts w:ascii="Symbol" w:eastAsia="Times New Roman" w:hAnsi="Symbol" w:cs="Arial" w:hint="default"/>
      </w:rPr>
    </w:lvl>
    <w:lvl w:ilvl="2" w:tplc="1B026368">
      <w:numFmt w:val="bullet"/>
      <w:lvlText w:val="-"/>
      <w:lvlJc w:val="left"/>
      <w:pPr>
        <w:tabs>
          <w:tab w:val="num" w:pos="3780"/>
        </w:tabs>
        <w:ind w:left="3780" w:hanging="360"/>
      </w:pPr>
      <w:rPr>
        <w:rFonts w:ascii="Arial Narrow" w:eastAsia="Times New Roman" w:hAnsi="Arial Narrow" w:cs="Times New Roman"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cs="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cs="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35A24D22"/>
    <w:multiLevelType w:val="hybridMultilevel"/>
    <w:tmpl w:val="9CA6FA1E"/>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15:restartNumberingAfterBreak="0">
    <w:nsid w:val="79987E66"/>
    <w:multiLevelType w:val="hybridMultilevel"/>
    <w:tmpl w:val="E83847DE"/>
    <w:lvl w:ilvl="0" w:tplc="C76AE39E">
      <w:start w:val="1"/>
      <w:numFmt w:val="bullet"/>
      <w:lvlText w:val=""/>
      <w:lvlJc w:val="left"/>
      <w:pPr>
        <w:ind w:left="720" w:hanging="360"/>
      </w:pPr>
      <w:rPr>
        <w:rFonts w:ascii="Symbol" w:hAnsi="Symbol" w:cs="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44"/>
    <w:rsid w:val="00042FAE"/>
    <w:rsid w:val="00070016"/>
    <w:rsid w:val="00090164"/>
    <w:rsid w:val="000B430E"/>
    <w:rsid w:val="000F2C57"/>
    <w:rsid w:val="001142B6"/>
    <w:rsid w:val="001323F3"/>
    <w:rsid w:val="0014760B"/>
    <w:rsid w:val="00170635"/>
    <w:rsid w:val="001C53B5"/>
    <w:rsid w:val="001D7F13"/>
    <w:rsid w:val="002313DA"/>
    <w:rsid w:val="00237A13"/>
    <w:rsid w:val="00260045"/>
    <w:rsid w:val="00260823"/>
    <w:rsid w:val="00274372"/>
    <w:rsid w:val="00280038"/>
    <w:rsid w:val="002E2084"/>
    <w:rsid w:val="002F5C6F"/>
    <w:rsid w:val="00304636"/>
    <w:rsid w:val="00323EFD"/>
    <w:rsid w:val="00336A05"/>
    <w:rsid w:val="00365206"/>
    <w:rsid w:val="00395CF6"/>
    <w:rsid w:val="003B2BB6"/>
    <w:rsid w:val="003C1C44"/>
    <w:rsid w:val="003E187F"/>
    <w:rsid w:val="004160E3"/>
    <w:rsid w:val="00423209"/>
    <w:rsid w:val="00437604"/>
    <w:rsid w:val="00454A01"/>
    <w:rsid w:val="004E18FF"/>
    <w:rsid w:val="00547E13"/>
    <w:rsid w:val="00576C7B"/>
    <w:rsid w:val="005832B1"/>
    <w:rsid w:val="005A1CBC"/>
    <w:rsid w:val="005C3A18"/>
    <w:rsid w:val="0067608C"/>
    <w:rsid w:val="006A4BF4"/>
    <w:rsid w:val="006C4F34"/>
    <w:rsid w:val="006C6A5D"/>
    <w:rsid w:val="006C7FB7"/>
    <w:rsid w:val="006D5044"/>
    <w:rsid w:val="006D7AD0"/>
    <w:rsid w:val="00713FFD"/>
    <w:rsid w:val="00734879"/>
    <w:rsid w:val="007529C7"/>
    <w:rsid w:val="00782001"/>
    <w:rsid w:val="007B3BB1"/>
    <w:rsid w:val="007C6B7E"/>
    <w:rsid w:val="0080556A"/>
    <w:rsid w:val="00841711"/>
    <w:rsid w:val="008529E3"/>
    <w:rsid w:val="0086508C"/>
    <w:rsid w:val="00886322"/>
    <w:rsid w:val="00890C48"/>
    <w:rsid w:val="008E6D08"/>
    <w:rsid w:val="00912B96"/>
    <w:rsid w:val="00930A4E"/>
    <w:rsid w:val="00995A20"/>
    <w:rsid w:val="00A06F1D"/>
    <w:rsid w:val="00A42F65"/>
    <w:rsid w:val="00AB5D9A"/>
    <w:rsid w:val="00AC7D2D"/>
    <w:rsid w:val="00AE20EE"/>
    <w:rsid w:val="00B1080A"/>
    <w:rsid w:val="00B31A71"/>
    <w:rsid w:val="00BB30DA"/>
    <w:rsid w:val="00BD3A29"/>
    <w:rsid w:val="00BD6CCE"/>
    <w:rsid w:val="00C02273"/>
    <w:rsid w:val="00C02E7B"/>
    <w:rsid w:val="00C217A9"/>
    <w:rsid w:val="00C342DD"/>
    <w:rsid w:val="00C656B6"/>
    <w:rsid w:val="00CA17CE"/>
    <w:rsid w:val="00CB598A"/>
    <w:rsid w:val="00D377B8"/>
    <w:rsid w:val="00D54080"/>
    <w:rsid w:val="00DF19D8"/>
    <w:rsid w:val="00E00D32"/>
    <w:rsid w:val="00E10544"/>
    <w:rsid w:val="00E10C61"/>
    <w:rsid w:val="00E24890"/>
    <w:rsid w:val="00E822BF"/>
    <w:rsid w:val="00EA4122"/>
    <w:rsid w:val="00EE5A8A"/>
    <w:rsid w:val="00EF554E"/>
    <w:rsid w:val="00F13F20"/>
    <w:rsid w:val="00F24EEE"/>
    <w:rsid w:val="00F37198"/>
    <w:rsid w:val="00F3728D"/>
    <w:rsid w:val="00F42C7C"/>
    <w:rsid w:val="00F812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54C3FA-7C46-46B6-A6FA-3D84DFBD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E1054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10544"/>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042FAE"/>
    <w:pPr>
      <w:tabs>
        <w:tab w:val="center" w:pos="4536"/>
        <w:tab w:val="right" w:pos="9072"/>
      </w:tabs>
      <w:spacing w:after="0" w:line="240" w:lineRule="auto"/>
    </w:pPr>
  </w:style>
  <w:style w:type="character" w:customStyle="1" w:styleId="lfejChar">
    <w:name w:val="Élőfej Char"/>
    <w:basedOn w:val="Bekezdsalapbettpusa"/>
    <w:link w:val="lfej"/>
    <w:uiPriority w:val="99"/>
    <w:rsid w:val="00042FAE"/>
  </w:style>
  <w:style w:type="paragraph" w:styleId="llb">
    <w:name w:val="footer"/>
    <w:basedOn w:val="Norml"/>
    <w:link w:val="llbChar"/>
    <w:uiPriority w:val="99"/>
    <w:unhideWhenUsed/>
    <w:rsid w:val="00042FAE"/>
    <w:pPr>
      <w:tabs>
        <w:tab w:val="center" w:pos="4536"/>
        <w:tab w:val="right" w:pos="9072"/>
      </w:tabs>
      <w:spacing w:after="0" w:line="240" w:lineRule="auto"/>
    </w:pPr>
  </w:style>
  <w:style w:type="character" w:customStyle="1" w:styleId="llbChar">
    <w:name w:val="Élőláb Char"/>
    <w:basedOn w:val="Bekezdsalapbettpusa"/>
    <w:link w:val="llb"/>
    <w:uiPriority w:val="99"/>
    <w:rsid w:val="0004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5744-EC76-41B0-BC2F-9AAE6216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3944</Words>
  <Characters>27218</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Pintérné Berecz Anita</dc:creator>
  <cp:keywords/>
  <dc:description/>
  <cp:lastModifiedBy>Erdős Károlyné</cp:lastModifiedBy>
  <cp:revision>2</cp:revision>
  <dcterms:created xsi:type="dcterms:W3CDTF">2017-03-27T11:56:00Z</dcterms:created>
  <dcterms:modified xsi:type="dcterms:W3CDTF">2017-03-27T11:56:00Z</dcterms:modified>
</cp:coreProperties>
</file>